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6AC" w:rsidRPr="008946AC" w:rsidRDefault="008946AC" w:rsidP="008946AC">
      <w:pPr>
        <w:keepNext/>
        <w:widowControl w:val="0"/>
        <w:tabs>
          <w:tab w:val="left" w:pos="8222"/>
        </w:tabs>
        <w:ind w:firstLine="0"/>
        <w:outlineLvl w:val="0"/>
        <w:rPr>
          <w:rFonts w:ascii="Times New Roman" w:hAnsi="Times New Roman"/>
          <w:b/>
          <w:color w:val="010000"/>
          <w:sz w:val="18"/>
          <w:szCs w:val="18"/>
        </w:rPr>
      </w:pPr>
    </w:p>
    <w:p w:rsidR="008946AC" w:rsidRPr="008946AC" w:rsidRDefault="008946AC" w:rsidP="008946AC">
      <w:pPr>
        <w:keepNext/>
        <w:widowControl w:val="0"/>
        <w:tabs>
          <w:tab w:val="left" w:pos="8222"/>
        </w:tabs>
        <w:ind w:firstLine="0"/>
        <w:jc w:val="center"/>
        <w:outlineLvl w:val="0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ДОГОВОР № ___________________</w:t>
      </w:r>
    </w:p>
    <w:p w:rsidR="008946AC" w:rsidRPr="008946AC" w:rsidRDefault="008946AC" w:rsidP="008946AC">
      <w:pPr>
        <w:widowControl w:val="0"/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на техническое обслуживание сетей газораспределения/газопотребления,</w:t>
      </w:r>
    </w:p>
    <w:p w:rsidR="008946AC" w:rsidRPr="008946AC" w:rsidRDefault="008946AC" w:rsidP="008946AC">
      <w:pPr>
        <w:widowControl w:val="0"/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газоиспользующего оборудования и аварийно-диспетчерское обеспечение</w:t>
      </w:r>
    </w:p>
    <w:p w:rsidR="008946AC" w:rsidRPr="008946AC" w:rsidRDefault="008946AC" w:rsidP="008946AC">
      <w:pPr>
        <w:widowControl w:val="0"/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коммунально-бытовых и промышленных объектов</w:t>
      </w:r>
    </w:p>
    <w:p w:rsidR="008946AC" w:rsidRPr="008946AC" w:rsidRDefault="008946AC" w:rsidP="008946AC">
      <w:pPr>
        <w:widowControl w:val="0"/>
        <w:tabs>
          <w:tab w:val="right" w:pos="0"/>
        </w:tabs>
        <w:ind w:firstLine="0"/>
        <w:rPr>
          <w:rFonts w:ascii="Times New Roman" w:hAnsi="Times New Roman"/>
          <w:color w:val="010000"/>
          <w:sz w:val="18"/>
          <w:szCs w:val="18"/>
        </w:rPr>
      </w:pPr>
    </w:p>
    <w:p w:rsidR="008946AC" w:rsidRPr="008946AC" w:rsidRDefault="008946AC" w:rsidP="008946AC">
      <w:pPr>
        <w:widowControl w:val="0"/>
        <w:tabs>
          <w:tab w:val="right" w:pos="0"/>
        </w:tabs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</w:r>
      <w:r w:rsidRPr="008946AC">
        <w:rPr>
          <w:rFonts w:ascii="Times New Roman" w:hAnsi="Times New Roman"/>
          <w:color w:val="010000"/>
          <w:sz w:val="18"/>
          <w:szCs w:val="18"/>
        </w:rPr>
        <w:tab/>
        <w:t xml:space="preserve">                                                         «_____» __________________ 202___</w:t>
      </w:r>
    </w:p>
    <w:p w:rsidR="008946AC" w:rsidRPr="008946AC" w:rsidRDefault="008946AC" w:rsidP="008946AC">
      <w:pPr>
        <w:widowControl w:val="0"/>
        <w:tabs>
          <w:tab w:val="right" w:pos="0"/>
        </w:tabs>
        <w:ind w:firstLine="0"/>
        <w:rPr>
          <w:rFonts w:ascii="Times New Roman" w:hAnsi="Times New Roman"/>
          <w:color w:val="010000"/>
          <w:sz w:val="18"/>
          <w:szCs w:val="18"/>
        </w:rPr>
      </w:pPr>
    </w:p>
    <w:p w:rsidR="008946AC" w:rsidRPr="008946AC" w:rsidRDefault="008946AC" w:rsidP="008946AC">
      <w:pPr>
        <w:widowControl w:val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АО «__________________________________________», именуемое в дальнейшем «Исполнитель», в лице ____________________________________________________________________________________________________________________,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действующего на основании ___________________________________________________________________________, с одной стороны, и</w:t>
      </w:r>
    </w:p>
    <w:p w:rsidR="008946AC" w:rsidRPr="008946AC" w:rsidRDefault="008946AC" w:rsidP="008946AC">
      <w:pPr>
        <w:widowControl w:val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____________________________________________________________________________________________________________, именуемое в дальнейшем «Заказчик», в лице _____________________________________________________________________________,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действующего на основании ___________________________________________________________________________________________,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с другой стороны, именуемые в дальнейшем «Стороны», заключили настоящий Договор на техническое обслуживание сетей газораспределения/газопотребления, газоиспользующего оборудования и аварийно-диспетчерское обеспечение коммунально-бытовых и промышленных объектов (далее – Договор) о следующем: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z w:val="18"/>
          <w:szCs w:val="18"/>
        </w:rPr>
      </w:pPr>
    </w:p>
    <w:p w:rsidR="008946AC" w:rsidRPr="008946AC" w:rsidRDefault="008946AC" w:rsidP="008946AC">
      <w:pPr>
        <w:keepNext/>
        <w:keepLines/>
        <w:widowControl w:val="0"/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1. Термины и определения.</w:t>
      </w:r>
    </w:p>
    <w:p w:rsidR="008946AC" w:rsidRPr="008946AC" w:rsidRDefault="008946AC" w:rsidP="008946AC">
      <w:pPr>
        <w:numPr>
          <w:ilvl w:val="1"/>
          <w:numId w:val="36"/>
        </w:numPr>
        <w:autoSpaceDE w:val="0"/>
        <w:autoSpaceDN w:val="0"/>
        <w:adjustRightInd w:val="0"/>
        <w:ind w:left="0" w:firstLine="426"/>
        <w:contextualSpacing/>
        <w:rPr>
          <w:rFonts w:ascii="Times New Roman" w:hAnsi="Times New Roman" w:cs="Arial"/>
          <w:sz w:val="18"/>
          <w:szCs w:val="18"/>
        </w:rPr>
      </w:pPr>
      <w:r w:rsidRPr="008946AC">
        <w:rPr>
          <w:rFonts w:ascii="Times New Roman" w:hAnsi="Times New Roman"/>
          <w:iCs/>
          <w:color w:val="010000"/>
          <w:sz w:val="18"/>
          <w:szCs w:val="18"/>
        </w:rPr>
        <w:t xml:space="preserve">Термины и определения в Договоре принимаются согласно действующему законодательству Российской Федерации, в том числе Гражданскому кодексу РФ, ГОСТ Р 53865-2019. «Национальный стандарт Российской Федерации. Системы газораспределительные. Термины и определения», введенному в действие приказом Федерального агентства по техническому регулированию и метрологии от 20.12.2019 № 1428-ст, «Техническому регламенту о безопасности сетей газораспределения и газопотребления», утвержденному постановлением Правительства РФ от 29.10.2010 № 870, Правилам ограничения подачи (поставки) и отбора газа, утвержденным постановлением Правительства РФ от 25.11.2016 № 1245, Правилам безопасности сетей газораспределения и газопотребления, утвержденными приказом Федеральной службы по экологическому, технологическому и атомному надзору от 15.12.2020 № 531, Правилам противопожарного режима в Российской Федерации, утвержденным постановлением Правительства РФ от 16.09.2020 № 1479, своду правил «СНиП 42-01-2002 «Газораспределительные системы», утвержденному приказом Министерства регионального развития РФ от 27.12.2010 № 780, </w:t>
      </w:r>
      <w:r w:rsidRPr="008946AC">
        <w:rPr>
          <w:rFonts w:ascii="Times New Roman" w:hAnsi="Times New Roman" w:cs="Arial"/>
          <w:sz w:val="18"/>
          <w:szCs w:val="18"/>
        </w:rPr>
        <w:t xml:space="preserve">ГОСТ Р 58095.4-2021. Национальный стандарт Российской Федерации. Системы газораспределительные. Требования к сетям газопотребления. Часть 4. Эксплуатация, утвержденному и введенному в действие приказом Росстандарта от 31.03.2021 N 176-ст, </w:t>
      </w:r>
      <w:r w:rsidRPr="008946AC">
        <w:rPr>
          <w:rFonts w:ascii="Times New Roman" w:hAnsi="Times New Roman"/>
          <w:iCs/>
          <w:color w:val="010000"/>
          <w:sz w:val="18"/>
          <w:szCs w:val="18"/>
        </w:rPr>
        <w:t>ГОСТ Р 54983-2012. Национальный стандарт Российский Федерации. Системы газораспределительные. Сети газораспределения природного газа. Общие требования к эксплуатации. Эксплуатационная документация, введенному в действие приказом Росстандарта от 13.09.2012 № 299-ст, ГОСТ 34011-2016. Межгосударственный стандарт. Системы газораспределительные. Пункты редуцирования газа шкафные. Общие технические требования, введенные в действие приказом Росстандарта от 13.04.2017 № 281-ст.</w:t>
      </w:r>
    </w:p>
    <w:p w:rsidR="008946AC" w:rsidRPr="008946AC" w:rsidRDefault="008946AC" w:rsidP="008946AC">
      <w:pPr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iCs/>
          <w:color w:val="010000"/>
          <w:sz w:val="18"/>
          <w:szCs w:val="18"/>
        </w:rPr>
      </w:pPr>
      <w:r w:rsidRPr="008946AC">
        <w:rPr>
          <w:rFonts w:ascii="Times New Roman" w:hAnsi="Times New Roman"/>
          <w:iCs/>
          <w:color w:val="010000"/>
          <w:sz w:val="18"/>
          <w:szCs w:val="18"/>
        </w:rPr>
        <w:t>В своей деятельности по Договору Стороны обязуются руководствоваться действующим законодательством Российской Федерации.</w:t>
      </w:r>
    </w:p>
    <w:p w:rsidR="008946AC" w:rsidRPr="008946AC" w:rsidRDefault="008946AC" w:rsidP="008946AC">
      <w:pPr>
        <w:ind w:left="426" w:firstLine="0"/>
        <w:contextualSpacing/>
        <w:rPr>
          <w:rFonts w:ascii="Times New Roman" w:hAnsi="Times New Roman"/>
          <w:iCs/>
          <w:color w:val="010000"/>
          <w:sz w:val="18"/>
          <w:szCs w:val="18"/>
        </w:rPr>
      </w:pPr>
    </w:p>
    <w:p w:rsidR="008946AC" w:rsidRPr="008946AC" w:rsidRDefault="008946AC" w:rsidP="008946AC">
      <w:pPr>
        <w:keepNext/>
        <w:keepLines/>
        <w:widowControl w:val="0"/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Предмет договора.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Исполнитель обязуется в течение срока действия настоящего Договора осуществлять техническое обслуживание и аварийно-диспетчерское обеспечение сетей газораспределения/газопотребления и газоиспользующего оборудования, введенных в эксплуатацию (согласно акта приемки законченного строительством объекта газораспределительной системы и/или исполнительно-технической документации, акта разграничения эксплуатационной ответственности) расположенных по адресу:</w:t>
      </w:r>
    </w:p>
    <w:p w:rsidR="008946AC" w:rsidRPr="008946AC" w:rsidRDefault="008946AC" w:rsidP="008946AC">
      <w:pPr>
        <w:widowControl w:val="0"/>
        <w:ind w:left="426" w:firstLine="0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</w:t>
      </w:r>
    </w:p>
    <w:p w:rsidR="008946AC" w:rsidRPr="008946AC" w:rsidRDefault="008946AC" w:rsidP="008946AC">
      <w:pPr>
        <w:widowControl w:val="0"/>
        <w:ind w:left="426" w:firstLine="0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</w:t>
      </w:r>
    </w:p>
    <w:p w:rsidR="008946AC" w:rsidRPr="008946AC" w:rsidRDefault="008946AC" w:rsidP="008946AC">
      <w:pPr>
        <w:widowControl w:val="0"/>
        <w:ind w:left="426" w:firstLine="0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</w:t>
      </w:r>
    </w:p>
    <w:p w:rsidR="008946AC" w:rsidRPr="008946AC" w:rsidRDefault="008946AC" w:rsidP="008946AC">
      <w:pPr>
        <w:widowControl w:val="0"/>
        <w:ind w:firstLine="0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принадлежащих Заказчику на праве собственности или ином законном основании, а Заказчик обязуется принять и оплатить выполненные работы (оказанные услуги) в соответствии с условиями настоящего Договора. В состав газоиспользующего оборудования не входит система теплопотребления.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Перечень, характеристика газопроводов и оборудования, а также границы раздела эксплуатационной ответственности Сторон по обслуживанию сетей газораспределения/газопотребления определяются Приложением № 1, оформляемым в отношении каждого объекта Заказчика.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Объём и график выполнения работ (услуг) по техническому обслуживанию сетей газораспределения/газопотребления и газоиспользующего оборудования объекта Заказчика указан в Приложении № 2.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Иные работы (услуги), за исключением перечня работ (услуг), указанных в Приложении № 2, в том числе аварийно-восстановительные работы после локализации аварии, проектирование, ремонт, строительство, реконструкция, монтаж сетей газораспределения/газопотребления или замена газового оборудования, работы по приостановлению и возобновлению подачи газа осуществляет Исполнитель (при наличии технической возможности) на основании письменного заявления Заказчика за дополнительную плату и в согласованные сроки в соответствии с отдельно заключенным договором. Самовольное выполнение указанных работ не допускается.</w:t>
      </w:r>
    </w:p>
    <w:p w:rsidR="008946AC" w:rsidRPr="008946AC" w:rsidRDefault="008946AC" w:rsidP="008946AC">
      <w:pPr>
        <w:widowControl w:val="0"/>
        <w:ind w:left="426" w:firstLine="0"/>
        <w:contextualSpacing/>
        <w:rPr>
          <w:rFonts w:ascii="Times New Roman" w:hAnsi="Times New Roman"/>
          <w:sz w:val="18"/>
          <w:szCs w:val="18"/>
        </w:rPr>
      </w:pPr>
    </w:p>
    <w:p w:rsidR="008946AC" w:rsidRPr="008946AC" w:rsidRDefault="008946AC" w:rsidP="008946AC">
      <w:pPr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sz w:val="18"/>
          <w:szCs w:val="18"/>
        </w:rPr>
      </w:pPr>
      <w:r w:rsidRPr="008946AC">
        <w:rPr>
          <w:rFonts w:ascii="Times New Roman" w:hAnsi="Times New Roman"/>
          <w:b/>
          <w:sz w:val="18"/>
          <w:szCs w:val="18"/>
        </w:rPr>
        <w:t>Цена и порядок расчетов.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spacing w:val="-4"/>
          <w:sz w:val="18"/>
          <w:szCs w:val="18"/>
        </w:rPr>
      </w:pPr>
      <w:r w:rsidRPr="008946AC">
        <w:rPr>
          <w:rFonts w:ascii="Times New Roman" w:hAnsi="Times New Roman"/>
          <w:spacing w:val="-4"/>
          <w:sz w:val="18"/>
          <w:szCs w:val="18"/>
        </w:rPr>
        <w:t>Стоимость каждого вида работ (услуг) рассчитывается в соответствии с прейскурантом Исполнителя, действующего на момент заключения Договора и указывается в Приложении № 2. Кроме того, к оплате предъявляется НДС по ставке, предусмотренной действующим законодательством РФ.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spacing w:val="-4"/>
          <w:sz w:val="18"/>
          <w:szCs w:val="18"/>
        </w:rPr>
        <w:t>Общая стоимость</w:t>
      </w: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 xml:space="preserve"> услуг определяется в Приложении № 2 к Договору и может быть изменена Исполнителем в одностороннем порядке в случае изменения ценообразующих факторов, но не чаще 1 (одного) раза в год. При этом Стороны обязаны подписать новое Приложение к Договору, в котором указывается срок введения его в действие.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 xml:space="preserve"> Оплата работ (услуг) по Договору производится Заказчиком не позднее 10 числа месяца, </w:t>
      </w:r>
      <w:r w:rsidRPr="008946AC">
        <w:rPr>
          <w:rFonts w:ascii="Times New Roman" w:hAnsi="Times New Roman"/>
          <w:sz w:val="18"/>
          <w:szCs w:val="18"/>
        </w:rPr>
        <w:t>следующего за месяцем выполнения работ</w:t>
      </w: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, путем внесения оплаты в размере 100% стоимости объема выполненных работ, на основании Акта сдачи-приёмки выполненных работ (оказанных услуг) в валюте РФ (рубль) любым способом, незапрещенным действующим законодательством РФ.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Сторон не применяются.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lastRenderedPageBreak/>
        <w:t>Подтверждением совершенного платежа является факт поступления денежных средств на расчетный счет Исполнителя.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При перечислении денежных средств на расчетный счет Исполнителя заказчик обязан указать в платежных поручениях: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- назначение платежа: техническое обслуживание сетей газораспределения/газопотребления, газоиспользующего оборудования;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- номер Договора и дата его заключения;</w:t>
      </w:r>
    </w:p>
    <w:p w:rsidR="008946AC" w:rsidRPr="008946AC" w:rsidRDefault="008946AC" w:rsidP="008946AC">
      <w:pPr>
        <w:widowControl w:val="0"/>
        <w:ind w:firstLine="0"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- сумма НДС.</w:t>
      </w:r>
    </w:p>
    <w:p w:rsidR="008946AC" w:rsidRPr="008946AC" w:rsidRDefault="008946AC" w:rsidP="008946AC">
      <w:pPr>
        <w:widowControl w:val="0"/>
        <w:ind w:firstLine="426"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В случае неверного указания назначения платежа, установленного настоящим пунктом, платеж будет считаться неисполненным, а Заказчик будет признан нарушившим порядок исполнения Договора.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Сверка взаимных расчетов между Исполнителем и Заказчиком за фактический объём выполненных работ (оказанных услуг) осуществляется не реже 1 (одного) раза в год и по мере необходимости. Срок на подписание акта сверки взаимных расчетов – 7 (семь) рабочих дней со дня его получения, с последующей передачей оформленного должным образом одного экземпляра акта сверки инициирующей Стороне.</w:t>
      </w:r>
    </w:p>
    <w:p w:rsidR="008946AC" w:rsidRPr="008946AC" w:rsidRDefault="008946AC" w:rsidP="008946AC">
      <w:pPr>
        <w:widowControl w:val="0"/>
        <w:ind w:left="426" w:firstLine="0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</w:p>
    <w:p w:rsidR="008946AC" w:rsidRPr="008946AC" w:rsidRDefault="008946AC" w:rsidP="008946AC">
      <w:pPr>
        <w:widowControl w:val="0"/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pacing w:val="-4"/>
          <w:sz w:val="18"/>
          <w:szCs w:val="18"/>
        </w:rPr>
        <w:t>Права и обязанности Исполнителя.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contextualSpacing/>
        <w:rPr>
          <w:rFonts w:ascii="Times New Roman" w:hAnsi="Times New Roman"/>
          <w:b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pacing w:val="-4"/>
          <w:sz w:val="18"/>
          <w:szCs w:val="18"/>
        </w:rPr>
        <w:t>Исполнитель обязуется:</w:t>
      </w:r>
    </w:p>
    <w:p w:rsidR="008946AC" w:rsidRPr="008946AC" w:rsidRDefault="008946AC" w:rsidP="008946AC">
      <w:pPr>
        <w:widowControl w:val="0"/>
        <w:numPr>
          <w:ilvl w:val="2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Обеспечить своевременное и качественное выполнение работ (оказание услуг) по техническому обслуживанию сетей газораспределения/газопотребления и газоиспользующего оборудования Заказчика, указанных в Приложении № 2.</w:t>
      </w:r>
    </w:p>
    <w:p w:rsidR="008946AC" w:rsidRPr="008946AC" w:rsidRDefault="008946AC" w:rsidP="008946AC">
      <w:pPr>
        <w:widowControl w:val="0"/>
        <w:numPr>
          <w:ilvl w:val="2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Обеспечить в течение всего срока действия Договора круглосуточное (включая выходные и праздничные дни) аварийное обеспечение сетей газораспределения/газопотребления и газоиспользующего оборудования.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spacing w:val="-8"/>
          <w:w w:val="101"/>
          <w:sz w:val="18"/>
          <w:szCs w:val="18"/>
        </w:rPr>
        <w:t xml:space="preserve">4.1.3. </w:t>
      </w:r>
      <w:r w:rsidRPr="008946AC">
        <w:rPr>
          <w:rFonts w:ascii="Times New Roman" w:hAnsi="Times New Roman"/>
          <w:color w:val="010000"/>
          <w:sz w:val="18"/>
          <w:szCs w:val="18"/>
        </w:rPr>
        <w:t xml:space="preserve">При проведении плановых работ по техническому обслуживанию или ремонтных работ и прекращением в связи с этим подачи газа, предупредить Заказчика не менее чем за 3 (трое) суток до начала работ путем письменного уведомления. Письменным уведомлением Стороны признают средства факсимильной, электронной связи, телефонограммы, </w:t>
      </w:r>
      <w:r w:rsidRPr="008946AC">
        <w:rPr>
          <w:rFonts w:ascii="Times New Roman" w:hAnsi="Times New Roman"/>
          <w:color w:val="010000"/>
          <w:sz w:val="18"/>
          <w:szCs w:val="18"/>
          <w:lang w:val="en-US"/>
        </w:rPr>
        <w:t>SMS</w:t>
      </w:r>
      <w:r w:rsidRPr="008946AC">
        <w:rPr>
          <w:rFonts w:ascii="Times New Roman" w:hAnsi="Times New Roman"/>
          <w:color w:val="010000"/>
          <w:sz w:val="18"/>
          <w:szCs w:val="18"/>
        </w:rPr>
        <w:t>-сообщения, а также иные доступные способы, позволяющие уведомить о времени и дате выполнения работ.</w:t>
      </w:r>
    </w:p>
    <w:p w:rsidR="008946AC" w:rsidRPr="008946AC" w:rsidRDefault="008946AC" w:rsidP="008946AC">
      <w:pPr>
        <w:ind w:firstLine="426"/>
        <w:rPr>
          <w:rFonts w:ascii="Times New Roman" w:hAnsi="Times New Roman"/>
          <w:b/>
          <w:spacing w:val="-9"/>
          <w:w w:val="101"/>
          <w:sz w:val="18"/>
          <w:szCs w:val="18"/>
        </w:rPr>
      </w:pPr>
      <w:r w:rsidRPr="008946AC">
        <w:rPr>
          <w:rFonts w:ascii="Times New Roman" w:hAnsi="Times New Roman"/>
          <w:b/>
          <w:spacing w:val="-9"/>
          <w:w w:val="101"/>
          <w:sz w:val="18"/>
          <w:szCs w:val="18"/>
        </w:rPr>
        <w:t>4.2. Исполнитель имеет право: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pacing w:val="-9"/>
          <w:w w:val="101"/>
          <w:sz w:val="18"/>
          <w:szCs w:val="18"/>
        </w:rPr>
        <w:t xml:space="preserve">4.2.1. </w:t>
      </w:r>
      <w:r w:rsidRPr="008946AC">
        <w:rPr>
          <w:rFonts w:ascii="Times New Roman" w:hAnsi="Times New Roman"/>
          <w:color w:val="010000"/>
          <w:sz w:val="18"/>
          <w:szCs w:val="18"/>
        </w:rPr>
        <w:t>Давать рекомендации Заказчику по эксплуатации объектов Заказчика в соответствии с требованиями действующего законодательства.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spacing w:val="-9"/>
          <w:w w:val="101"/>
          <w:sz w:val="18"/>
          <w:szCs w:val="18"/>
        </w:rPr>
        <w:t xml:space="preserve">4.2.2. </w:t>
      </w:r>
      <w:r w:rsidRPr="008946AC">
        <w:rPr>
          <w:rFonts w:ascii="Times New Roman" w:hAnsi="Times New Roman"/>
          <w:color w:val="010000"/>
          <w:sz w:val="18"/>
          <w:szCs w:val="18"/>
        </w:rPr>
        <w:t>Незамедлительно выполнить работы по приостановлению газоснабжения без предварительного уведомления об этом Заказчика в случаях: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аварии, проведения работ по предотвращению, локализации такой аварии или устранению её последствий;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выявления газоиспользующего оборудования и газопроводов, эксплуатация которых может угрожать жизни и (или) здоровью и причинения вреда окружающей среде;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самовольной газификации или переустройства сетей газопотребления;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необходимости замены газоиспользующего оборудования (при наличии неустранимых в процессе ремонта неисправностей и утечек газа);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утечек газа, неисправностей автоматики безопасности и других неисправностей, которые могут повлечь за собой аварию, при отсутствии технической возможности их незамедлительного устранения;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 отсутствия или нарушения тяги в дымоходах;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нарушения герметичности дымоотводящего патрубка газоиспользующего оборудования;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отсутствия приточно-вытяжной вентиляции;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- возникновения стихийных бедствий и чрезвычайных ситуаций, а также при необходимости их локализации и устранения с передачей дел в административные и правоохранительные органы для принятия к Заказчику мер воздействия, в соответствии с действующим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spacing w:val="-8"/>
          <w:sz w:val="18"/>
          <w:szCs w:val="18"/>
        </w:rPr>
        <w:t xml:space="preserve">4.2.3. </w:t>
      </w:r>
      <w:r w:rsidRPr="008946AC">
        <w:rPr>
          <w:rFonts w:ascii="Times New Roman" w:hAnsi="Times New Roman"/>
          <w:color w:val="010000"/>
          <w:sz w:val="18"/>
          <w:szCs w:val="18"/>
        </w:rPr>
        <w:t>Выдавать уведомления Заказчику на устранение выявленных нарушений в эксплуатации сетей газораспределения/ газопотребления и газоиспользующего оборудования.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4.2.4. Возобновлять подачу газа только после устранения выявленных нарушений и оплаты Заказчиком работ Исполнителя по приостановлению и возобновлению подачи газа.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4.2.5. Привлекать к выполнению работ (оказанию услуг) по настоящему Договору соисполнителей при условии, что они в установленном законом порядке допущены к производству работ по техническому обслуживанию.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pacing w:val="-8"/>
          <w:sz w:val="18"/>
          <w:szCs w:val="18"/>
        </w:rPr>
      </w:pPr>
      <w:r w:rsidRPr="008946AC">
        <w:rPr>
          <w:rFonts w:ascii="Times New Roman" w:hAnsi="Times New Roman"/>
          <w:spacing w:val="-8"/>
          <w:sz w:val="18"/>
          <w:szCs w:val="18"/>
        </w:rPr>
        <w:t xml:space="preserve">4.2.6. </w:t>
      </w:r>
      <w:r w:rsidRPr="008946AC">
        <w:rPr>
          <w:rFonts w:ascii="Times New Roman" w:hAnsi="Times New Roman"/>
          <w:color w:val="010000"/>
          <w:sz w:val="18"/>
          <w:szCs w:val="18"/>
        </w:rPr>
        <w:t>Осуществлять иные права, предусмотренные действующим законодательством РФ и настоящим Договором.</w:t>
      </w:r>
    </w:p>
    <w:p w:rsidR="008946AC" w:rsidRPr="008946AC" w:rsidRDefault="008946AC" w:rsidP="008946AC">
      <w:pPr>
        <w:tabs>
          <w:tab w:val="left" w:pos="1485"/>
        </w:tabs>
        <w:ind w:firstLine="0"/>
        <w:rPr>
          <w:rFonts w:ascii="Times New Roman" w:hAnsi="Times New Roman"/>
          <w:b/>
          <w:spacing w:val="-13"/>
          <w:sz w:val="18"/>
          <w:szCs w:val="18"/>
        </w:rPr>
      </w:pPr>
    </w:p>
    <w:p w:rsidR="008946AC" w:rsidRPr="008946AC" w:rsidRDefault="008946AC" w:rsidP="008946AC">
      <w:pPr>
        <w:widowControl w:val="0"/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pacing w:val="-4"/>
          <w:sz w:val="18"/>
          <w:szCs w:val="18"/>
        </w:rPr>
        <w:t>Права и обязанности Заказчика.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b/>
          <w:sz w:val="18"/>
          <w:szCs w:val="18"/>
        </w:rPr>
        <w:t>5.1. Заказчик обязуется</w:t>
      </w:r>
      <w:r w:rsidRPr="008946AC">
        <w:rPr>
          <w:rFonts w:ascii="Times New Roman" w:hAnsi="Times New Roman"/>
          <w:sz w:val="18"/>
          <w:szCs w:val="18"/>
        </w:rPr>
        <w:t>:</w:t>
      </w:r>
    </w:p>
    <w:p w:rsidR="008946AC" w:rsidRPr="008946AC" w:rsidRDefault="008946AC" w:rsidP="008946AC">
      <w:pPr>
        <w:tabs>
          <w:tab w:val="left" w:pos="426"/>
        </w:tabs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5.1.1. Своевременно производить оплату в соответствии с условиями настоящего Договора на основании счета.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5.1.2. Обеспечить сохранность, надлежащее техническое состояние и безопасность при эксплуатации </w:t>
      </w: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сетей газораспределения/ газопотребления и газоиспользующего оборудования.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5.1.3. Извещать Исполнителя об устранении выявленных нарушений в установленный срок. Устранение причин, послуживших основанием для приостановления подачи газа по вине Заказчика, обеспечивается Заказчиком.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 5.1.4. Не привлекать для выполнения работ (оказания услуг), являющихся предметом настоящего Договора, третьих лиц. В случае выполнения работ (оказания услуг) другими организациями или физическими лицами без согласования с Исполнителем, Исполнитель не несет ответственности за возможное причинение ущерба или вреда объектам Заказчика и третьим лицам.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 5.1.5. Обеспечить свободный доступ персонала Исполнителя по предъявлению служебного удостоверения для осмотра и технического обслуживания газоиспользующего оборудования, газопроводов и сооружений на них, а также для приостановления подачи газа в случаях, предусмотренных законодательством РФ, с 08.00 до 17.00 часов, а персонала авариных служб в любое время суток. Время проведения аварийно-восстановительных работ не ограничивается Заказчиком. Сторона, для которой сделалось невозможным исполнение обязательств по Договору обязана не позднее 5 (пяти)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 xml:space="preserve"> 5.1.6. Подтвердить записью в карте выполнения работ (оказания услуг) по техническому обслуживанию сетей газораспределения/газопотребления, газоиспользующего оборудования (при наличии таковой у Исполнителя), либо в Акте сдачи-приёмки выполненных работ (оказанных услуг), выполненные Исполнителем работы по настоящему Договору.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5.1.7. Не позднее 15 (пятнадцатого) числа месяца, следующего за месяцем выполнения работ, получить у Исполнителя документы, подтверждающие факт выполнения работ (оказания услуг) по настоящему Договору.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 xml:space="preserve">5.1.8. В срок, не позднее 5 (пяти) рабочих дней со дня получения Акта сдачи-приёмки выполненных работ (оказанных услуг), вернуть оформленный должным образом экземпляр в адрес Исполнителя, в противном случае работы считаются выполненными в полном объёме и надлежащего качества. В данном случае Исполнитель имеет право подписать Акт сдачи-приёмки в одностороннем порядке. </w:t>
      </w:r>
      <w:r w:rsidRPr="008946AC">
        <w:rPr>
          <w:rFonts w:ascii="Times New Roman" w:hAnsi="Times New Roman"/>
          <w:sz w:val="18"/>
          <w:szCs w:val="18"/>
        </w:rPr>
        <w:lastRenderedPageBreak/>
        <w:t>Второй экземпляр Акта сдачи-приёмки вручается Заказчику (либо его законному представителю), в случае его отказа принять Акт сдачи-приёмки – направляется по почте с уведомлением о вручении и описью вложения.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5.1.9. Определить приказом лицо, ответственное за эксплуатацию газового хозяйства и лиц, имеющих право подписи карт выполнения работ (оказания услуг) по техническому обслуживанию сетей газораспределения/газопотребления, газоиспользующего оборудования, Актов сдачи-приёмки выполненных работ (оказанных услуг) и письменно сообщить Исполнителю в течении 3 (трех) рабочих дней с момента вынесения приказа. Обеспечить проведение инструктажа по безопасному пользованию газом лиц, ответственных за эксплуатацию газового хозяйств и обслуживающего персонала в АО «_________________________» или иной специализированной организации.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5.1.10. Обеспечить присутствие уполномоченного лица Заказчика, ответственного за безопасную эксплуатацию газового оборудования, при выполнении Исполнителем работ, присутствие представителя специализированной организации в момент проведения Исполнителем пуско-наладочных работ, работ по возобновлению подачи газа на находящемся на техническом обслуживании специализированной организации газовом оборудовании.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5.1.11. Не допускать наличия посторонних предметов в помещениях для газоиспользующего оборудования, а также в местах расположения газопроводов (с подземным и надземным способом прокладки) и сооружений на них (газовых колодцев, крышек коверов, конденсатосборников и т.д.).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5.1.12. Соблюдать охранную зону газопроводов и нормативные расстояния газопроводов до зданий и сооружений.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5.1.13. Не производить самовольное подключение, замену, ремонт и перенос газопроводов и сооружений на них.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5.1.14. При необходимости производить окраску газопроводов и сооружений на них.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5.1.15. При обнаружении утечки газа либо иной угрозы возникновения аварийной ситуации незамедлительно сообщать Исполнителю по телефонам: ____________________________, 04 (с мобильного телефона 104, 112).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5.1.16. В случаях, предусмотренных действующим законодательством РФ (в том числе в случаях истечения нормативных сроков эксплуатации газоиспользующего оборудования, установленных изготовителем, или сроков эксплуатации газоиспользующего оборудования, установленных проектной документацией, утвержденной в отношении газопроводов) заключить договор на выполнение работ по техническому диагностированию со специализированной организацией, отвечающей требованиям, предусмотренным действующим законодательством РФ, а также обеспечить проведение работ по техническому диагностированию и получить результаты технического диагностирования. Заказчик обязан в трехдневный срок передать Исполнителю результаты технического диагностирования (копию заключения) в случае, если работы по техническому диагностированию выполнялись не Исполнителем.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5.1.17. Письменно уведомить Исполнителя в течении 10 (десяти) календарных дней с даты отчуждения имущества, о прекращении права на объект сети газораспределения/газопотребления, об изменении в составе газоиспользующего оборудования и газопроводов, указанных в Приложении № 1 к настоящему Договору или иных факторах, влекущих за собой изменение условий настоящего Договора. Несвоевременное уведомление Исполнителя не освобождает Заказчика от оплаты фактически выполненных работ по настоящему Договору.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5.1.18. Погасить имеющуюся задолженность перед Исполнителем в случае расторжения настоящего Договора в срок не более 30 (тридцати) календарных дней с даты заключения Соглашения о расторжении настоящего Договора. 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5.1.19. При расторжении настоящего Договора в течении 30 (тридцати) календарных дней уведомить Исполнителя о заключении договора на техническое обслуживание с иной организацией, в установленном порядке допущенной к производству работ по техническому обслуживанию и ремонту сетей газораспределения/газопотребления.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5.1.20. Обеспечить надлежащее содержание дымовых и вентиляционных каналов, путем проверки состояния функционирования дымовых и вентиляционных каналов, при необходимости их очистки и (или) ремонта, в сроки не реже одного раза в год в общественных и административных зданиях, не реже двух раз в год на предприятиях и в котельных, путем заключения договора с организацией, выполняющей данный вид работ.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5.1.21. Перед началом отопительного сезона провести комплекс мероприятий по подготовке к осенне-зимнему периоду в соответствии с требованиями нормативно-правовых актов, технических норм и правил, включая подтверждение об отсутствии задолженности за поставку и транспортировку природного газа.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5.1.22. Иметь необходимую проектную, техническую и эксплуатационную документацию, предусмотренную действующим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5.2. Заказчик имеет право: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5.2.1. Получать работы (услуги) по настоящему Договору надлежащего качества.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5.2.2. Получать от Исполнителя информацию о состоянии расчетов по оплате выполненных работ (оказанных услуг).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5.2.3. Получать от Исполнителя Акт сдачи-приёмки выполненных работ (оказанных услуг) с указанием стоимости.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5.2.4. Требовать предъявления представителем Исполнителя документов, подтверждающих его полномочия.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5.2.5. Проверять ход и качество работ (услуг), выполняемых представителем Исполнителя, не вмешиваясь в его деятельность.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5.2.6. Осуществлять иные права, предусмотренные действующим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</w:p>
    <w:p w:rsidR="008946AC" w:rsidRPr="008946AC" w:rsidRDefault="008946AC" w:rsidP="008946AC">
      <w:pPr>
        <w:widowControl w:val="0"/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pacing w:val="-4"/>
          <w:sz w:val="18"/>
          <w:szCs w:val="18"/>
        </w:rPr>
        <w:t>Порядок взаимодействия сторон при ликвидации и локализации аварий.</w:t>
      </w:r>
    </w:p>
    <w:p w:rsidR="008946AC" w:rsidRPr="008946AC" w:rsidRDefault="008946AC" w:rsidP="008946AC">
      <w:pPr>
        <w:widowControl w:val="0"/>
        <w:ind w:left="360" w:firstLine="0"/>
        <w:contextualSpacing/>
        <w:jc w:val="center"/>
        <w:rPr>
          <w:rFonts w:ascii="Times New Roman" w:hAnsi="Times New Roman"/>
          <w:b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pacing w:val="-4"/>
          <w:sz w:val="18"/>
          <w:szCs w:val="18"/>
        </w:rPr>
        <w:t>Условия возобновления подачи газа.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Аварийно-диспетчерское обеспечение (далее – АДО), в том числе локализация аварий, устранение утечек газа, предупреждение аварий выполняются аварийно-диспетчерской службой (далее – АДС) круглосуточно и незамедлительно при поступлении информации об аварии или угрозе её возникновения без соблюдения требований о предварительном согласовании с Заказчиком даты и времени обеспечения допуска сотрудников Исполнителя к объекту и (или) требования об уведомлении Заказчика о предстоящем приостановлении подачи газа и его причинах.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Информация (заявки) об аварии или угрозе её возникновения принимаются Исполнителем по телефонам: _______________________, 04 (с мобильного 104, 112).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 xml:space="preserve">При поступлении в адрес Исполнителя аварийной заявки на место аварии диспетчером АДС должна быть направлена аварийная бригада на специальном автомобиле АДС, оборудованном радиостанцией, сиреной, проблесковым маячком и укомплектованном инструментами, материалами, приборами контроля, оснасткой и приспособлениями. 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Аварийная бригада АДС должна выехать к месту аварии не позднее, чем через 5 мин после поступления аварийной заявки о взрыве, пожаре, загазованности помещений Объекта.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Аварийная бригада АДС должна прибыть на место аварии в возможно короткий срок, но не позднее, чем через 1 (один) час после поступления аварийной заявки.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>Действия персонала АДС на месте аварии, а также его взаимодействие с персоналом Заказчика при АДО на объекте осуществляется в соответствии с Планом локализации и ликвидации аварий и Планом взаимодействия со службами различных ведомств.</w:t>
      </w:r>
    </w:p>
    <w:p w:rsidR="008946AC" w:rsidRPr="008946AC" w:rsidRDefault="008946AC" w:rsidP="008946AC">
      <w:pPr>
        <w:widowControl w:val="0"/>
        <w:numPr>
          <w:ilvl w:val="1"/>
          <w:numId w:val="36"/>
        </w:numPr>
        <w:ind w:left="0" w:firstLine="426"/>
        <w:contextualSpacing/>
        <w:rPr>
          <w:rFonts w:ascii="Times New Roman" w:hAnsi="Times New Roman"/>
          <w:color w:val="010000"/>
          <w:spacing w:val="-4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t xml:space="preserve">При наличии угрозы возникновения аварии, утечек газа или несчастного случая Исполнитель обязан незамедлительно осуществить приостановление подачи газа на объект без предварительного уведомления об этом Заказчика в порядке, предусмотренном «Правилами </w:t>
      </w:r>
      <w:r w:rsidRPr="008946AC">
        <w:rPr>
          <w:rFonts w:ascii="Times New Roman" w:hAnsi="Times New Roman"/>
          <w:color w:val="010000"/>
          <w:spacing w:val="-4"/>
          <w:sz w:val="18"/>
          <w:szCs w:val="18"/>
        </w:rPr>
        <w:lastRenderedPageBreak/>
        <w:t>ограничения подачи (поставки) отбора газа», утвержденными Постановлением Правительства РФ от 25.11.2016 № 1245. Приостановление подачи газа оформляется Исполнителем Актом о приостановлении подачи газа, который подписывается в 2 (двух) экземплярах (по одному для каждой из Сторон) и подписывается сотрудниками Исполнителя, непосредственно проводившими работы, и Заказчиком (либо его законным представителем).</w:t>
      </w:r>
    </w:p>
    <w:p w:rsidR="008946AC" w:rsidRPr="008946AC" w:rsidRDefault="008946AC" w:rsidP="008946AC">
      <w:pPr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7. Ответственность сторон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7.1. Исполнитель несет ответственность за качество выполненных работ по техническому обслуживанию сетей газораспределения/газопотребления и газоиспользующего оборудования на объектах заказчика.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7.2. Исполнитель не несет ответственность и не гарантирует работу газоиспользующего оборудования и газопроводов при нарушении Заказчика условий Договора, нормативно – правовых актов, указанных в Договоре и иного действующего законодательства РФ.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7.3. В случаях, не предусмотренных условиями настоящего Договора, Стороны несут ответственность в соответствии с действующим законодательством РФ.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7.4. Заказчик несет ответственность в рамках действующего законодательства РФ за обеспечение бесперебойной работы системы газоснабжения перед третьими лицами, подключенными с его согласия к сетям газораспределения/газопотребления, находящейся на его балансе.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7.5. Заказчик несет гражданско-правовую ответственность за вред, причиненный жизни, здоровью представителей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газопроводов и газоиспользующего оборудования.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pacing w:val="-2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7.6. </w:t>
      </w:r>
      <w:r w:rsidRPr="008946AC">
        <w:rPr>
          <w:rFonts w:ascii="Times New Roman" w:hAnsi="Times New Roman"/>
          <w:sz w:val="18"/>
          <w:szCs w:val="18"/>
        </w:rPr>
        <w:t>Ни одна из Сторон не несет ответственности в случае невыполнения, несвоевременного или ненадлежащего выполнения ею какого-либо из обязательств по Договору, если указанное невыполнение, несвоевременное или ненадлежащее выполнение обусловлены исключительно наступлением или действием обстоятельств непреодолимой силы (форс-мажорных обстоятельств), таких как: стихийные бедствия, военные действия, террористические акты, диверсии, забастовки, пожары, запретительные меры со стороны органов государственной власти и ПАО «Газпром», касающиеся режимов работы единой системы газоснабжения, и другие, не зависящие от воли Сторон Договора обстоятельства. При возникновении обстоятельств непреодолимой силы Стороны уведомляют об этом друг друга в течение 3 (трех) рабочих дней, при этом срок выполнения обязательств переносится соразмерно времени действия указанных обстоятельств.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pacing w:val="-2"/>
          <w:sz w:val="18"/>
          <w:szCs w:val="18"/>
        </w:rPr>
      </w:pPr>
      <w:r w:rsidRPr="008946AC">
        <w:rPr>
          <w:rFonts w:ascii="Times New Roman" w:hAnsi="Times New Roman"/>
          <w:color w:val="010000"/>
          <w:spacing w:val="-2"/>
          <w:sz w:val="18"/>
          <w:szCs w:val="18"/>
        </w:rPr>
        <w:t>7.7. Заказчик, несвоевременно и (или) в неполном размере внесший плату по Договору за выполненные работы (оказанные услуги), обязан уплатить Исполнителю пени в размере одной трехсотой ставки рефинансирования Центрального банка РФ,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pacing w:val="-2"/>
          <w:sz w:val="18"/>
          <w:szCs w:val="18"/>
        </w:rPr>
      </w:pPr>
    </w:p>
    <w:p w:rsidR="008946AC" w:rsidRPr="008946AC" w:rsidRDefault="008946AC" w:rsidP="008946AC">
      <w:pPr>
        <w:ind w:firstLine="454"/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8. Регулирование споров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8.1. Все споры, разногласия или требования, возникающие из данного Договора или в связи с ним, будут по возможности разрешаться путём переговоров между Сторонами.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8.2. В случае недостижения соглашения путём переговоров все споры, разногласия или требования, возникающие из данного Договора или в связи с ним, в том числе касающиеся его исполнения, нарушения, прекращения и недействительности, подлежат разрешению в Арбитражном суде Ставропольского края.</w:t>
      </w:r>
    </w:p>
    <w:p w:rsidR="008946AC" w:rsidRPr="008946AC" w:rsidRDefault="008946AC" w:rsidP="008946AC">
      <w:pPr>
        <w:ind w:firstLine="454"/>
        <w:rPr>
          <w:rFonts w:ascii="Times New Roman" w:hAnsi="Times New Roman"/>
          <w:color w:val="010000"/>
          <w:sz w:val="18"/>
          <w:szCs w:val="18"/>
        </w:rPr>
      </w:pPr>
    </w:p>
    <w:p w:rsidR="008946AC" w:rsidRPr="008946AC" w:rsidRDefault="008946AC" w:rsidP="008946AC">
      <w:pPr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9. Срок действия договора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9.1.</w:t>
      </w:r>
      <w:r w:rsidRPr="008946AC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8946AC">
        <w:rPr>
          <w:rFonts w:ascii="Times New Roman" w:hAnsi="Times New Roman"/>
          <w:sz w:val="18"/>
          <w:szCs w:val="18"/>
        </w:rPr>
        <w:t>Настоящий Договор считается заключенным с момента его подписания Сторонами в порядке, установленном действующим законодательством РФ и действует по _________, а в части расчетов до полного исполнения Сторонами своих обязательств. Договор распространяет свое действие на правоотношения, возникшие с _____________.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9.2. Если за месяц до окончания действия настоящего Договора ни одна из Сторон не заявит о его расторжении, срок действия Договора пролонгируется на следующий календарный год.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9.3. Настоящий Договор может быть расторгнут в случаях и порядке, которые установлены действующим законодательством РФ. При этом Стороны должны произвести взаиморасчеты по всем обязательствам.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pacing w:val="-4"/>
          <w:sz w:val="18"/>
          <w:szCs w:val="18"/>
        </w:rPr>
      </w:pPr>
    </w:p>
    <w:p w:rsidR="008946AC" w:rsidRPr="008946AC" w:rsidRDefault="008946AC" w:rsidP="008946AC">
      <w:pPr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10. Прочие условия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10.1.</w:t>
      </w:r>
      <w:r w:rsidRPr="008946AC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8946AC">
        <w:rPr>
          <w:rFonts w:ascii="Times New Roman" w:hAnsi="Times New Roman"/>
          <w:sz w:val="18"/>
          <w:szCs w:val="18"/>
        </w:rPr>
        <w:t>Подписывая настоящий Договор, Заказчик подтверждает, что условия Договора и условия выполнения работ (оказания услуг) ему понятны. Информация об оказываемой услуге является достаточной. Принимая условия настоящего Договора, Заказчик подтверждает своё согласие со всеми условиями, определенными в настоящем Договоре.</w:t>
      </w:r>
    </w:p>
    <w:p w:rsidR="008946AC" w:rsidRPr="008946AC" w:rsidRDefault="008946AC" w:rsidP="008946AC">
      <w:pPr>
        <w:ind w:firstLine="426"/>
        <w:rPr>
          <w:rFonts w:ascii="Times New Roman" w:hAnsi="Times New Roman"/>
          <w:bCs/>
          <w:iCs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 xml:space="preserve">10.2. Все изменения и дополнения к настоящему Договору </w:t>
      </w:r>
      <w:r w:rsidRPr="008946AC">
        <w:rPr>
          <w:rFonts w:ascii="Times New Roman" w:hAnsi="Times New Roman"/>
          <w:bCs/>
          <w:iCs/>
          <w:sz w:val="18"/>
          <w:szCs w:val="18"/>
        </w:rPr>
        <w:t>будут считаться действительными и рассматриваться как его неотъемлемая часть, если они совершены в письменной форме путем подписания дополнительного соглашения к настоящему Договору уполномоченными представителями Сторон и содержат прямую ссылку на данный Договор, за исключением случаев, прямо предусмотренных настоящим Договором.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10.3. Стороны обязуются сообщать друг другу об изменении наименования, адресов, банковских реквизитов, ИНН, КПП и статистических кодов, указанных в настоящем Договоре, а также смены руководителя или лица, действующего по доверенности, путём направления письменного уведомления в срок не более 10 (десяти) рабочих дней с момента произошедших изменений. В случае неисполнения указанного выше обстоятельства Сторона, нарушившая его, не вправе ссылаться на указанные изменения как обстоятельства, исключающие ответственность по настоящему Договору. При этом заключения дополнительного соглашения между Сторонами не требуется. В случае планируемой реорганизации, ликвидации или введения процедуры банкротства, Заказчик обязан заблаговременно уведомить Исполнителя о возможности наступления таких факторов.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10.4. Заказчик предоставляет Исполнителю (если ранее не были представлены) учредительные и иные документы по перечню, утвержденному Исполнителем, соответствующие периоду заключения и действия договора, правомочность на заключение и исполнение договора, использование объектов газопотребления.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В случае, если объект газопотребления, в том числе само газоиспользующее оборудование, находится в пользовании у Заказчика по договору аренды (или иных законных основаниях), последний должен до окончания срока аренды (или иных договоров) предоставить Исполнителю документы, подтверждающие продление арендных отношений, либо иные правовые основания пользования Объектом.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 xml:space="preserve">10.5. В соответствии с требованиями Федерального закона от 27.07.2006 № 152 – ФЗ «О персональных данных» Заказчик своей волей и в своём интересе выражает Исполнителю своё согласие на обработку, включая сбор (в том числе от третьих лиц, путём направления запросов в органы государственной власти, органы местного самоуправления, из иных общедоступных информационных ресурсов, из архивов, из информационных ресурсов МВД России), систематизацию, накопление, хранение, уточнение (обновление, изменение), использование, распространение, в том числе передачу, обезличивание, уничтожение своих персональных данных (Ф.И.О., </w:t>
      </w:r>
      <w:r w:rsidRPr="008946AC">
        <w:rPr>
          <w:rFonts w:ascii="Times New Roman" w:hAnsi="Times New Roman"/>
          <w:sz w:val="18"/>
          <w:szCs w:val="18"/>
        </w:rPr>
        <w:lastRenderedPageBreak/>
        <w:t>места жительства (регистрации), паспортных данных) с использованием средств автоматизации или без использования таких средств. Указанные Заказчиком персональные данные предоставляются в целях обеспечения исполнения сторонами условий настоящего Договора, в соответствии с действующим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Согласие на обработку персональных данных действует в течении всего срока действия настоящего Договора, а также в течении 5 (пяти) лет, после исполнения в полном объёме обязательств по настоящему Договору.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10.6. Условия настоящего Договора не распространяются на газоиспользующее оборудование, установленное (смонтированное) с нарушениями порядка, предусмотренного действующим законодательством РФ. Заказчик подтверждает достоверность сведений, указанных в настоящем Договоре и подтверждает, что газоиспользующее оборудование установлено (смонтировано, подключено) в порядке, предусмотренном действующем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10.7. Настоящий Договор составлен в двух экземплярах, имеющих равную юридическую силу, по одному для каждой из Сторон.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10.8. Настоящий Договор носит конфиденциальный характер и не подлежит разглашению организациям и лицам, не связанным с исполнением данного Договора, за исключением случаев, предусмотренных действующим законодательством РФ.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В соответствии с этим, документы, возникающие в процессе исполнения условий настоящего Договора, вручаются непосредственному лицу, с которым заключен Договор (Заказчику), либо уполномоченному лицу Заказчика, при предъявлении должным образом оформленной доверенности на получение соответствующих документов.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10.9. Стороны пришли к соглашению о том, что письменный документ считается доставленным с момента, предусмотренного               ст. 165.1 ГК РФ, а также в случаях: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10.9.1. Заказчик, которому был направлен письменный документ, отказался от его получения и этот отказ зафиксирован организацией почтовой связи.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10.9.2. Несмотря на почтовое извещение, Заказчик, которому был направлен письменный документ, не явился за его получением в установленном порядке, о чём организация почтовой связи уведомила Исполнителя, отправившего письменный документ.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10.9.3. Письменный документ не вручен в связи с отсутствием Заказчика, которому он был направлен по почтовому адресу, указанному в настоящем Договоре, о чем организация почтовой связи уведомила Исполнителя, отправившего письменный документ.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10.9.4. Письменный документ вручен уполномоченному лицу Заказчика, которому направлен письменный документ.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10.10. При заключении настоящего Договора допускается использование факсимильного воспроизведения подписи с помощью средств механического или иного копирования. Документы, заверенные факсимильным воспроизведением подписи, Стороны считают заверенными.</w:t>
      </w:r>
    </w:p>
    <w:p w:rsidR="008946AC" w:rsidRPr="008946AC" w:rsidRDefault="008946AC" w:rsidP="008946AC">
      <w:pPr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10.11. В случае неоднократного существенного нарушения обязательств по настоящему Договору, Исполнитель имеет право, в соответствии со ст. 450.1, ст. 782 ГК РФ, расторгнуть Договор в одностороннем порядке. Исполнитель вправе в одностороннем порядке отказаться от дальнейшего исполнения обязательств по настоящему Договору, предварительно уведомив об этом Заказчика, и в случаях, когда Заказчик утратил право собственности или пользования на иных законных основаниях на объект газификации.</w:t>
      </w:r>
    </w:p>
    <w:p w:rsidR="008946AC" w:rsidRPr="008946AC" w:rsidRDefault="008946AC" w:rsidP="008946AC">
      <w:pPr>
        <w:widowControl w:val="0"/>
        <w:ind w:firstLine="454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 xml:space="preserve">10.12. Договор может быть расторгнут по инициативе одной из Сторон при соблюдении следующих условий. Решение одной из Сторон о расторжении договора (в том числе в случае одностороннего отказа от его исполнения) не позднее 7 (семи) календарных дней с даты принятия такого решения направляется другой Стороне по почте заказным письмом с уведомлением о вручении адресату, указанному в Договоре,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доставки такого уведомления. Договор считается расторгнутым через 10 (десять) календарных дней с даты уведомления другой Стороны. </w:t>
      </w:r>
    </w:p>
    <w:p w:rsidR="008946AC" w:rsidRPr="008946AC" w:rsidRDefault="008946AC" w:rsidP="008946AC">
      <w:pPr>
        <w:shd w:val="clear" w:color="auto" w:fill="FFFFFF" w:themeFill="background1"/>
        <w:ind w:firstLine="426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10.13. Приложения:</w:t>
      </w:r>
    </w:p>
    <w:p w:rsidR="008946AC" w:rsidRPr="008946AC" w:rsidRDefault="008946AC" w:rsidP="008946AC">
      <w:pPr>
        <w:shd w:val="clear" w:color="auto" w:fill="FFFFFF" w:themeFill="background1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Приложение № 1. Акт разграничения балансовой принадлежности и эксплуатационной ответственности.</w:t>
      </w:r>
    </w:p>
    <w:p w:rsidR="008946AC" w:rsidRPr="008946AC" w:rsidRDefault="008946AC" w:rsidP="008946AC">
      <w:pPr>
        <w:shd w:val="clear" w:color="auto" w:fill="FFFFFF" w:themeFill="background1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Приложение № 2. Объём и график выполнения работ по техническому обслуживанию сетей газораспределения/газопотребления, газоиспользующего оборудования и аварийно-диспетчерское обеспечение коммунально-бытовых и промышленных объектов.</w:t>
      </w:r>
    </w:p>
    <w:p w:rsidR="008946AC" w:rsidRPr="008946AC" w:rsidRDefault="008946AC" w:rsidP="008946AC">
      <w:pPr>
        <w:shd w:val="clear" w:color="auto" w:fill="FFFFFF" w:themeFill="background1"/>
        <w:ind w:firstLine="0"/>
        <w:rPr>
          <w:rFonts w:ascii="Times New Roman" w:hAnsi="Times New Roman"/>
          <w:color w:val="010000"/>
          <w:sz w:val="18"/>
          <w:szCs w:val="18"/>
        </w:rPr>
      </w:pPr>
      <w:r w:rsidRPr="008946AC">
        <w:rPr>
          <w:rFonts w:ascii="Times New Roman" w:hAnsi="Times New Roman"/>
          <w:color w:val="010000"/>
          <w:sz w:val="18"/>
          <w:szCs w:val="18"/>
        </w:rPr>
        <w:t>Приложение № 3. Акт сдачи-приёмки выполненных работ (оказанных услуг).</w:t>
      </w:r>
    </w:p>
    <w:p w:rsidR="008946AC" w:rsidRPr="008946AC" w:rsidRDefault="008946AC" w:rsidP="008946AC">
      <w:pPr>
        <w:rPr>
          <w:rFonts w:ascii="Times New Roman" w:hAnsi="Times New Roman"/>
          <w:b/>
          <w:color w:val="010000"/>
          <w:sz w:val="18"/>
          <w:szCs w:val="18"/>
        </w:rPr>
      </w:pPr>
    </w:p>
    <w:p w:rsidR="008946AC" w:rsidRPr="008946AC" w:rsidRDefault="008946AC" w:rsidP="008946AC">
      <w:pPr>
        <w:jc w:val="center"/>
        <w:rPr>
          <w:rFonts w:ascii="Times New Roman" w:hAnsi="Times New Roman"/>
          <w:b/>
          <w:color w:val="010000"/>
          <w:sz w:val="18"/>
          <w:szCs w:val="18"/>
        </w:rPr>
      </w:pPr>
      <w:r w:rsidRPr="008946AC">
        <w:rPr>
          <w:rFonts w:ascii="Times New Roman" w:hAnsi="Times New Roman"/>
          <w:b/>
          <w:color w:val="010000"/>
          <w:sz w:val="18"/>
          <w:szCs w:val="18"/>
        </w:rPr>
        <w:t>11. Адреса, реквизиты и подписи Сторон</w:t>
      </w:r>
    </w:p>
    <w:p w:rsidR="008946AC" w:rsidRPr="008946AC" w:rsidRDefault="008946AC" w:rsidP="008946AC">
      <w:pPr>
        <w:rPr>
          <w:rFonts w:ascii="Times New Roman" w:hAnsi="Times New Roman"/>
          <w:b/>
          <w:sz w:val="18"/>
          <w:szCs w:val="18"/>
        </w:rPr>
      </w:pPr>
    </w:p>
    <w:p w:rsidR="008946AC" w:rsidRPr="008946AC" w:rsidRDefault="008946AC" w:rsidP="008946AC">
      <w:pPr>
        <w:keepNext/>
        <w:widowControl w:val="0"/>
        <w:ind w:firstLine="0"/>
        <w:rPr>
          <w:rFonts w:ascii="Times New Roman" w:hAnsi="Times New Roman"/>
          <w:b/>
          <w:sz w:val="18"/>
          <w:szCs w:val="18"/>
        </w:rPr>
      </w:pPr>
      <w:r w:rsidRPr="008946AC">
        <w:rPr>
          <w:rFonts w:ascii="Times New Roman" w:hAnsi="Times New Roman"/>
          <w:b/>
          <w:sz w:val="18"/>
          <w:szCs w:val="18"/>
        </w:rPr>
        <w:t>11.1. Исполнитель: ___________________________________________________________________________________________________</w:t>
      </w:r>
    </w:p>
    <w:p w:rsidR="008946AC" w:rsidRPr="008946AC" w:rsidRDefault="008946AC" w:rsidP="008946AC">
      <w:pPr>
        <w:keepNext/>
        <w:widowControl w:val="0"/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Место нахождения:____________________________________________________________________________________________________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Почтовый адрес: 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Телефон:_____________________________________________________________________________________________________________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ИНН_______________________, КПП ____________________ОГРН______________________________, ОКВЭД 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Банковские реквизиты:_________________________________________________________________________________________________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Адрес банка:__________________________________________________________________________________________________________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</w:p>
    <w:p w:rsidR="008946AC" w:rsidRPr="008946AC" w:rsidRDefault="008946AC" w:rsidP="008946AC">
      <w:pPr>
        <w:ind w:firstLine="0"/>
        <w:rPr>
          <w:rFonts w:ascii="Times New Roman" w:hAnsi="Times New Roman"/>
          <w:b/>
          <w:sz w:val="18"/>
          <w:szCs w:val="18"/>
        </w:rPr>
      </w:pPr>
      <w:r w:rsidRPr="008946AC">
        <w:rPr>
          <w:rFonts w:ascii="Times New Roman" w:hAnsi="Times New Roman"/>
          <w:b/>
          <w:sz w:val="18"/>
          <w:szCs w:val="18"/>
        </w:rPr>
        <w:t>11.2. Заказчик:_______________________________________________________________________________________________________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Место нахождения:____________________________________________________________________________________________________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Почтовый адрес: 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Телефон:_____________________________________________________________________________________________________________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ИНН_______________________, КПП __________________ ОГРН___________________, ОКВЭД 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Банковские реквизиты:_________________________________________________________________________________________________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  <w:r w:rsidRPr="008946AC">
        <w:rPr>
          <w:rFonts w:ascii="Times New Roman" w:hAnsi="Times New Roman"/>
          <w:sz w:val="18"/>
          <w:szCs w:val="18"/>
        </w:rPr>
        <w:t>Адрес банка:__________________________________________________________________________________________________________</w:t>
      </w: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</w:p>
    <w:p w:rsidR="008946AC" w:rsidRPr="008946AC" w:rsidRDefault="008946AC" w:rsidP="008946AC">
      <w:pPr>
        <w:ind w:firstLine="0"/>
        <w:rPr>
          <w:rFonts w:ascii="Times New Roman" w:hAnsi="Times New Roman"/>
          <w:sz w:val="18"/>
          <w:szCs w:val="18"/>
        </w:rPr>
      </w:pPr>
    </w:p>
    <w:tbl>
      <w:tblPr>
        <w:tblW w:w="4700" w:type="pct"/>
        <w:tblLook w:val="01E0" w:firstRow="1" w:lastRow="1" w:firstColumn="1" w:lastColumn="1" w:noHBand="0" w:noVBand="0"/>
      </w:tblPr>
      <w:tblGrid>
        <w:gridCol w:w="4962"/>
        <w:gridCol w:w="4963"/>
      </w:tblGrid>
      <w:tr w:rsidR="008946AC" w:rsidRPr="008946AC" w:rsidTr="00484418">
        <w:tc>
          <w:tcPr>
            <w:tcW w:w="2500" w:type="pct"/>
          </w:tcPr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Исполнитель</w:t>
            </w:r>
          </w:p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00" w:type="pct"/>
            <w:hideMark/>
          </w:tcPr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Заказчик</w:t>
            </w:r>
          </w:p>
        </w:tc>
      </w:tr>
      <w:tr w:rsidR="008946AC" w:rsidRPr="008946AC" w:rsidTr="00484418">
        <w:tc>
          <w:tcPr>
            <w:tcW w:w="2500" w:type="pct"/>
            <w:hideMark/>
          </w:tcPr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_________________________</w:t>
            </w:r>
            <w:r w:rsidRPr="008946A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(Ф.И.О.)</w:t>
            </w:r>
          </w:p>
        </w:tc>
        <w:tc>
          <w:tcPr>
            <w:tcW w:w="2500" w:type="pct"/>
            <w:hideMark/>
          </w:tcPr>
          <w:p w:rsidR="008946AC" w:rsidRPr="008946AC" w:rsidRDefault="008946AC" w:rsidP="008946AC">
            <w:pPr>
              <w:widowControl w:val="0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__________________________</w:t>
            </w:r>
            <w:r w:rsidRPr="008946A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Pr="008946AC">
              <w:rPr>
                <w:rFonts w:ascii="Times New Roman" w:hAnsi="Times New Roman"/>
                <w:b/>
                <w:sz w:val="18"/>
                <w:szCs w:val="18"/>
              </w:rPr>
              <w:t>(Ф.И.О.)</w:t>
            </w:r>
          </w:p>
        </w:tc>
      </w:tr>
    </w:tbl>
    <w:p w:rsidR="008946AC" w:rsidRPr="008946AC" w:rsidRDefault="008946AC" w:rsidP="008946AC">
      <w:pPr>
        <w:rPr>
          <w:rFonts w:ascii="Times New Roman" w:hAnsi="Times New Roman"/>
          <w:sz w:val="18"/>
          <w:szCs w:val="18"/>
        </w:rPr>
      </w:pPr>
    </w:p>
    <w:p w:rsidR="00E625F4" w:rsidRPr="008946AC" w:rsidRDefault="00E625F4" w:rsidP="008946AC">
      <w:bookmarkStart w:id="0" w:name="_GoBack"/>
      <w:bookmarkEnd w:id="0"/>
    </w:p>
    <w:sectPr w:rsidR="00E625F4" w:rsidRPr="008946AC" w:rsidSect="00330ECE">
      <w:headerReference w:type="default" r:id="rId8"/>
      <w:footerReference w:type="default" r:id="rId9"/>
      <w:footnotePr>
        <w:numRestart w:val="eachSect"/>
      </w:footnotePr>
      <w:pgSz w:w="11907" w:h="16840" w:code="9"/>
      <w:pgMar w:top="567" w:right="442" w:bottom="142" w:left="907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FE8" w:rsidRDefault="00FE7FE8">
      <w:r>
        <w:separator/>
      </w:r>
    </w:p>
  </w:endnote>
  <w:endnote w:type="continuationSeparator" w:id="0">
    <w:p w:rsidR="00FE7FE8" w:rsidRDefault="00FE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C54" w:rsidRDefault="008C76B2" w:rsidP="001A059E">
    <w:pPr>
      <w:pStyle w:val="a4"/>
      <w:tabs>
        <w:tab w:val="clear" w:pos="4153"/>
        <w:tab w:val="clear" w:pos="8306"/>
        <w:tab w:val="center" w:pos="4536"/>
        <w:tab w:val="left" w:pos="7457"/>
        <w:tab w:val="right" w:pos="9072"/>
      </w:tabs>
      <w:ind w:firstLine="720"/>
      <w:jc w:val="center"/>
      <w:rPr>
        <w:rStyle w:val="a6"/>
        <w:rFonts w:ascii="Times New Roman" w:hAnsi="Times New Roman"/>
        <w:sz w:val="16"/>
      </w:rPr>
    </w:pPr>
    <w:r>
      <w:rPr>
        <w:rFonts w:ascii="Times New Roman" w:hAnsi="Times New Roman"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-671830</wp:posOffset>
              </wp:positionH>
              <wp:positionV relativeFrom="paragraph">
                <wp:posOffset>-29845</wp:posOffset>
              </wp:positionV>
              <wp:extent cx="11059795" cy="635"/>
              <wp:effectExtent l="13970" t="17780" r="13335" b="19685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05979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6288C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9pt,-2.35pt" to="817.95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" strokeweight="2pt">
              <v:stroke startarrowwidth="narrow" startarrowlength="short" endarrowwidth="narrow" endarrowlength="short"/>
            </v:line>
          </w:pict>
        </mc:Fallback>
      </mc:AlternateContent>
    </w:r>
    <w:r w:rsidR="00F27C54">
      <w:rPr>
        <w:rFonts w:ascii="Times New Roman" w:hAnsi="Times New Roman"/>
        <w:noProof/>
        <w:sz w:val="16"/>
      </w:rPr>
      <w:t>с</w:t>
    </w:r>
    <w:r w:rsidR="00F27C54" w:rsidRPr="005F203D">
      <w:rPr>
        <w:rFonts w:ascii="Times New Roman" w:hAnsi="Times New Roman"/>
        <w:noProof/>
        <w:sz w:val="16"/>
      </w:rPr>
      <w:t>тр</w:t>
    </w:r>
    <w:r w:rsidR="00F27C54">
      <w:rPr>
        <w:rFonts w:ascii="Times New Roman" w:hAnsi="Times New Roman"/>
        <w:noProof/>
        <w:sz w:val="16"/>
      </w:rPr>
      <w:t>аница</w:t>
    </w:r>
    <w:r w:rsidR="00F27C54" w:rsidRPr="005F203D">
      <w:rPr>
        <w:rFonts w:ascii="Times New Roman" w:hAnsi="Times New Roman"/>
        <w:noProof/>
        <w:sz w:val="16"/>
      </w:rPr>
      <w:t xml:space="preserve"> </w:t>
    </w:r>
    <w:r w:rsidR="00F27C54">
      <w:rPr>
        <w:rFonts w:ascii="Times New Roman" w:hAnsi="Times New Roman"/>
        <w:noProof/>
        <w:sz w:val="16"/>
      </w:rPr>
      <w:fldChar w:fldCharType="begin"/>
    </w:r>
    <w:r w:rsidR="00F27C54">
      <w:rPr>
        <w:rFonts w:ascii="Times New Roman" w:hAnsi="Times New Roman"/>
        <w:noProof/>
        <w:sz w:val="16"/>
      </w:rPr>
      <w:instrText xml:space="preserve"> PAGE   \* MERGEFORMAT </w:instrText>
    </w:r>
    <w:r w:rsidR="00F27C54">
      <w:rPr>
        <w:rFonts w:ascii="Times New Roman" w:hAnsi="Times New Roman"/>
        <w:noProof/>
        <w:sz w:val="16"/>
      </w:rPr>
      <w:fldChar w:fldCharType="separate"/>
    </w:r>
    <w:r w:rsidR="008946AC">
      <w:rPr>
        <w:rFonts w:ascii="Times New Roman" w:hAnsi="Times New Roman"/>
        <w:noProof/>
        <w:sz w:val="16"/>
      </w:rPr>
      <w:t>1</w:t>
    </w:r>
    <w:r w:rsidR="00F27C54">
      <w:rPr>
        <w:rFonts w:ascii="Times New Roman" w:hAnsi="Times New Roman"/>
        <w:noProof/>
        <w:sz w:val="16"/>
      </w:rPr>
      <w:fldChar w:fldCharType="end"/>
    </w:r>
    <w:r w:rsidR="00F27C54" w:rsidRPr="005F203D">
      <w:rPr>
        <w:rFonts w:ascii="Times New Roman" w:hAnsi="Times New Roman"/>
        <w:sz w:val="16"/>
      </w:rPr>
      <w:t xml:space="preserve"> из</w:t>
    </w:r>
    <w:r w:rsidR="00F27C54" w:rsidRPr="006401CF">
      <w:rPr>
        <w:rFonts w:ascii="Times New Roman" w:hAnsi="Times New Roman"/>
        <w:sz w:val="16"/>
      </w:rPr>
      <w:t xml:space="preserve"> </w:t>
    </w:r>
    <w:r w:rsidR="00F27C54">
      <w:rPr>
        <w:rFonts w:ascii="Times New Roman" w:hAnsi="Times New Roman"/>
        <w:noProof/>
        <w:sz w:val="16"/>
      </w:rPr>
      <w:fldChar w:fldCharType="begin"/>
    </w:r>
    <w:r w:rsidR="00F27C54">
      <w:rPr>
        <w:rFonts w:ascii="Times New Roman" w:hAnsi="Times New Roman"/>
        <w:noProof/>
        <w:sz w:val="16"/>
      </w:rPr>
      <w:instrText xml:space="preserve"> NUMPAGES   \* MERGEFORMAT </w:instrText>
    </w:r>
    <w:r w:rsidR="00F27C54">
      <w:rPr>
        <w:rFonts w:ascii="Times New Roman" w:hAnsi="Times New Roman"/>
        <w:noProof/>
        <w:sz w:val="16"/>
      </w:rPr>
      <w:fldChar w:fldCharType="separate"/>
    </w:r>
    <w:r w:rsidR="008946AC">
      <w:rPr>
        <w:rFonts w:ascii="Times New Roman" w:hAnsi="Times New Roman"/>
        <w:noProof/>
        <w:sz w:val="16"/>
      </w:rPr>
      <w:t>5</w:t>
    </w:r>
    <w:r w:rsidR="00F27C54">
      <w:rPr>
        <w:rFonts w:ascii="Times New Roman" w:hAnsi="Times New Roman"/>
        <w:noProof/>
        <w:sz w:val="16"/>
      </w:rPr>
      <w:fldChar w:fldCharType="end"/>
    </w:r>
    <w:r w:rsidR="00F27C54" w:rsidRPr="007009A6">
      <w:rPr>
        <w:rStyle w:val="a6"/>
        <w:rFonts w:ascii="Times New Roman" w:hAnsi="Times New Roman"/>
        <w:sz w:val="16"/>
      </w:rPr>
      <w:tab/>
    </w:r>
  </w:p>
  <w:p w:rsidR="00F27C54" w:rsidRDefault="00F27C54">
    <w:pPr>
      <w:pStyle w:val="a4"/>
      <w:rPr>
        <w:rStyle w:val="a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FE8" w:rsidRDefault="00FE7FE8">
      <w:r>
        <w:separator/>
      </w:r>
    </w:p>
  </w:footnote>
  <w:footnote w:type="continuationSeparator" w:id="0">
    <w:p w:rsidR="00FE7FE8" w:rsidRDefault="00FE7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C54" w:rsidRDefault="00F27C54" w:rsidP="00A0566C">
    <w:pPr>
      <w:pStyle w:val="a7"/>
      <w:jc w:val="center"/>
      <w:rPr>
        <w:rFonts w:ascii="Times New Roman" w:hAnsi="Times New Roman"/>
        <w:sz w:val="16"/>
        <w:szCs w:val="16"/>
      </w:rPr>
    </w:pPr>
    <w:r w:rsidRPr="00A0566C">
      <w:rPr>
        <w:rFonts w:ascii="Times New Roman" w:hAnsi="Times New Roman"/>
        <w:sz w:val="16"/>
        <w:szCs w:val="16"/>
      </w:rPr>
      <w:t xml:space="preserve">Договор </w:t>
    </w:r>
    <w:r>
      <w:rPr>
        <w:rFonts w:ascii="Times New Roman" w:hAnsi="Times New Roman"/>
        <w:sz w:val="16"/>
        <w:szCs w:val="16"/>
      </w:rPr>
      <w:t xml:space="preserve">на техническое обслуживание сетей газораспределения/газопотребления, </w:t>
    </w:r>
  </w:p>
  <w:p w:rsidR="005C1F75" w:rsidRDefault="00F27C54" w:rsidP="002E299B">
    <w:pPr>
      <w:pStyle w:val="a7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газоиспользующего оборудования и аварийно-диспетчерское обеспечение</w:t>
    </w:r>
    <w:r w:rsidRPr="00A0566C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t xml:space="preserve">коммунально-бытовых </w:t>
    </w:r>
    <w:r w:rsidR="005C1F75">
      <w:rPr>
        <w:rFonts w:ascii="Times New Roman" w:hAnsi="Times New Roman"/>
        <w:sz w:val="16"/>
        <w:szCs w:val="16"/>
      </w:rPr>
      <w:t xml:space="preserve">и промышленных </w:t>
    </w:r>
    <w:r w:rsidR="00720195">
      <w:rPr>
        <w:rFonts w:ascii="Times New Roman" w:hAnsi="Times New Roman"/>
        <w:sz w:val="16"/>
        <w:szCs w:val="16"/>
      </w:rPr>
      <w:t>объектов</w:t>
    </w:r>
  </w:p>
  <w:p w:rsidR="00F27C54" w:rsidRPr="00A0566C" w:rsidRDefault="008946AC" w:rsidP="00A0566C">
    <w:pPr>
      <w:pStyle w:val="a7"/>
      <w:jc w:val="center"/>
      <w:rPr>
        <w:rFonts w:ascii="Times New Roman" w:hAnsi="Times New Roman"/>
        <w:b/>
        <w:color w:val="000000"/>
        <w:sz w:val="16"/>
        <w:szCs w:val="16"/>
      </w:rPr>
    </w:pPr>
    <w:r>
      <w:rPr>
        <w:rFonts w:ascii="Times New Roman" w:hAnsi="Times New Roman"/>
        <w:b/>
        <w:color w:val="000000"/>
        <w:sz w:val="16"/>
        <w:szCs w:val="16"/>
      </w:rPr>
      <w:pict>
        <v:rect id="_x0000_i1025" style="width:544.9pt;height:2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36C7"/>
    <w:multiLevelType w:val="multilevel"/>
    <w:tmpl w:val="6DC6A4A0"/>
    <w:lvl w:ilvl="0">
      <w:start w:val="6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35039A0"/>
    <w:multiLevelType w:val="multilevel"/>
    <w:tmpl w:val="C9963CC2"/>
    <w:lvl w:ilvl="0">
      <w:start w:val="2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088E6A02"/>
    <w:multiLevelType w:val="singleLevel"/>
    <w:tmpl w:val="52AA9950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3" w15:restartNumberingAfterBreak="0">
    <w:nsid w:val="08927B3D"/>
    <w:multiLevelType w:val="multilevel"/>
    <w:tmpl w:val="54221928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17E85E02"/>
    <w:multiLevelType w:val="multilevel"/>
    <w:tmpl w:val="9D0C6FEC"/>
    <w:lvl w:ilvl="0">
      <w:start w:val="2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1B2E5CD4"/>
    <w:multiLevelType w:val="multilevel"/>
    <w:tmpl w:val="D3EC9F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BFA6C9F"/>
    <w:multiLevelType w:val="singleLevel"/>
    <w:tmpl w:val="D72C29B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CE544C1"/>
    <w:multiLevelType w:val="singleLevel"/>
    <w:tmpl w:val="D72C29B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29279A8"/>
    <w:multiLevelType w:val="singleLevel"/>
    <w:tmpl w:val="0630DA9E"/>
    <w:lvl w:ilvl="0">
      <w:start w:val="7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29E40C5"/>
    <w:multiLevelType w:val="multilevel"/>
    <w:tmpl w:val="1194A46A"/>
    <w:lvl w:ilvl="0">
      <w:start w:val="2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310455A"/>
    <w:multiLevelType w:val="singleLevel"/>
    <w:tmpl w:val="A4CA7922"/>
    <w:lvl w:ilvl="0">
      <w:start w:val="2"/>
      <w:numFmt w:val="decimal"/>
      <w:lvlText w:val="9.%1. "/>
      <w:legacy w:legacy="1" w:legacySpace="0" w:legacyIndent="283"/>
      <w:lvlJc w:val="left"/>
      <w:pPr>
        <w:ind w:left="1003" w:hanging="283"/>
      </w:pPr>
      <w:rPr>
        <w:rFonts w:ascii="Arial" w:hAnsi="Arial" w:hint="default"/>
        <w:b w:val="0"/>
        <w:i/>
        <w:sz w:val="24"/>
        <w:u w:val="none"/>
      </w:rPr>
    </w:lvl>
  </w:abstractNum>
  <w:abstractNum w:abstractNumId="11" w15:restartNumberingAfterBreak="0">
    <w:nsid w:val="2B1F7973"/>
    <w:multiLevelType w:val="singleLevel"/>
    <w:tmpl w:val="1574449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C045586"/>
    <w:multiLevelType w:val="multilevel"/>
    <w:tmpl w:val="BADAD274"/>
    <w:lvl w:ilvl="0">
      <w:start w:val="9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2E140440"/>
    <w:multiLevelType w:val="singleLevel"/>
    <w:tmpl w:val="7BD8957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2B467C9"/>
    <w:multiLevelType w:val="singleLevel"/>
    <w:tmpl w:val="2078F536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88D47E6"/>
    <w:multiLevelType w:val="multilevel"/>
    <w:tmpl w:val="D0561E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 w15:restartNumberingAfterBreak="0">
    <w:nsid w:val="3DF8077A"/>
    <w:multiLevelType w:val="multilevel"/>
    <w:tmpl w:val="003A2924"/>
    <w:lvl w:ilvl="0">
      <w:start w:val="8"/>
      <w:numFmt w:val="decimal"/>
      <w:lvlText w:val="%1."/>
      <w:lvlJc w:val="left"/>
      <w:pPr>
        <w:tabs>
          <w:tab w:val="num" w:pos="381"/>
        </w:tabs>
        <w:ind w:left="381" w:hanging="381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b w:val="0"/>
      </w:rPr>
    </w:lvl>
  </w:abstractNum>
  <w:abstractNum w:abstractNumId="17" w15:restartNumberingAfterBreak="0">
    <w:nsid w:val="3F346962"/>
    <w:multiLevelType w:val="multilevel"/>
    <w:tmpl w:val="25E658D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98"/>
        </w:tabs>
        <w:ind w:left="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7"/>
        </w:tabs>
        <w:ind w:left="1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36"/>
        </w:tabs>
        <w:ind w:left="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5"/>
        </w:tabs>
        <w:ind w:left="1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74"/>
        </w:tabs>
        <w:ind w:left="1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800"/>
      </w:pPr>
      <w:rPr>
        <w:rFonts w:hint="default"/>
      </w:rPr>
    </w:lvl>
  </w:abstractNum>
  <w:abstractNum w:abstractNumId="18" w15:restartNumberingAfterBreak="0">
    <w:nsid w:val="4B5B20AB"/>
    <w:multiLevelType w:val="singleLevel"/>
    <w:tmpl w:val="0D200B4C"/>
    <w:lvl w:ilvl="0">
      <w:start w:val="5"/>
      <w:numFmt w:val="bullet"/>
      <w:lvlText w:val="-"/>
      <w:lvlJc w:val="left"/>
      <w:pPr>
        <w:tabs>
          <w:tab w:val="num" w:pos="814"/>
        </w:tabs>
        <w:ind w:left="814" w:hanging="360"/>
      </w:pPr>
      <w:rPr>
        <w:rFonts w:hint="default"/>
      </w:rPr>
    </w:lvl>
  </w:abstractNum>
  <w:abstractNum w:abstractNumId="19" w15:restartNumberingAfterBreak="0">
    <w:nsid w:val="4BA24DF1"/>
    <w:multiLevelType w:val="singleLevel"/>
    <w:tmpl w:val="8A4E5118"/>
    <w:lvl w:ilvl="0">
      <w:start w:val="3"/>
      <w:numFmt w:val="bullet"/>
      <w:lvlText w:val="-"/>
      <w:lvlJc w:val="left"/>
      <w:pPr>
        <w:tabs>
          <w:tab w:val="num" w:pos="1437"/>
        </w:tabs>
        <w:ind w:left="1080" w:hanging="3"/>
      </w:pPr>
      <w:rPr>
        <w:rFonts w:ascii="Times New Roman" w:hAnsi="Times New Roman" w:hint="default"/>
      </w:rPr>
    </w:lvl>
  </w:abstractNum>
  <w:abstractNum w:abstractNumId="20" w15:restartNumberingAfterBreak="0">
    <w:nsid w:val="4C0B09EE"/>
    <w:multiLevelType w:val="multilevel"/>
    <w:tmpl w:val="35707EE2"/>
    <w:lvl w:ilvl="0">
      <w:start w:val="7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 w15:restartNumberingAfterBreak="0">
    <w:nsid w:val="4CB1750E"/>
    <w:multiLevelType w:val="hybridMultilevel"/>
    <w:tmpl w:val="114028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D4AC8"/>
    <w:multiLevelType w:val="singleLevel"/>
    <w:tmpl w:val="41FCEEF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Arial" w:hAnsi="Arial" w:hint="default"/>
        <w:b w:val="0"/>
        <w:i/>
        <w:sz w:val="24"/>
        <w:u w:val="none"/>
      </w:rPr>
    </w:lvl>
  </w:abstractNum>
  <w:abstractNum w:abstractNumId="23" w15:restartNumberingAfterBreak="0">
    <w:nsid w:val="553461C4"/>
    <w:multiLevelType w:val="multilevel"/>
    <w:tmpl w:val="BF082512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5AC50621"/>
    <w:multiLevelType w:val="multilevel"/>
    <w:tmpl w:val="16BA391E"/>
    <w:lvl w:ilvl="0">
      <w:start w:val="8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 w15:restartNumberingAfterBreak="0">
    <w:nsid w:val="5AC87798"/>
    <w:multiLevelType w:val="multilevel"/>
    <w:tmpl w:val="C1460D3A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6" w15:restartNumberingAfterBreak="0">
    <w:nsid w:val="5BB2109C"/>
    <w:multiLevelType w:val="multilevel"/>
    <w:tmpl w:val="9438D6C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.%2%1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 w15:restartNumberingAfterBreak="0">
    <w:nsid w:val="5DCD5D98"/>
    <w:multiLevelType w:val="multilevel"/>
    <w:tmpl w:val="A9DE5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color w:val="000000"/>
      </w:rPr>
    </w:lvl>
  </w:abstractNum>
  <w:abstractNum w:abstractNumId="28" w15:restartNumberingAfterBreak="0">
    <w:nsid w:val="62EB2A6C"/>
    <w:multiLevelType w:val="multilevel"/>
    <w:tmpl w:val="5E043F24"/>
    <w:lvl w:ilvl="0">
      <w:start w:val="10"/>
      <w:numFmt w:val="decimal"/>
      <w:lvlText w:val="%1."/>
      <w:lvlJc w:val="left"/>
      <w:pPr>
        <w:tabs>
          <w:tab w:val="num" w:pos="529"/>
        </w:tabs>
        <w:ind w:left="529" w:hanging="529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4E90D9A"/>
    <w:multiLevelType w:val="multilevel"/>
    <w:tmpl w:val="63E26A06"/>
    <w:lvl w:ilvl="0">
      <w:start w:val="10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0" w15:restartNumberingAfterBreak="0">
    <w:nsid w:val="65B65105"/>
    <w:multiLevelType w:val="hybridMultilevel"/>
    <w:tmpl w:val="D64E2B82"/>
    <w:lvl w:ilvl="0" w:tplc="18025E8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8D9250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D01045F"/>
    <w:multiLevelType w:val="multilevel"/>
    <w:tmpl w:val="B5DE9286"/>
    <w:lvl w:ilvl="0">
      <w:start w:val="2"/>
      <w:numFmt w:val="decimal"/>
      <w:lvlText w:val="%1."/>
      <w:lvlJc w:val="left"/>
      <w:pPr>
        <w:tabs>
          <w:tab w:val="num" w:pos="402"/>
        </w:tabs>
        <w:ind w:left="402" w:hanging="40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3" w15:restartNumberingAfterBreak="0">
    <w:nsid w:val="6D81340E"/>
    <w:multiLevelType w:val="multilevel"/>
    <w:tmpl w:val="6B620912"/>
    <w:lvl w:ilvl="0">
      <w:start w:val="10"/>
      <w:numFmt w:val="decimal"/>
      <w:lvlText w:val="%1."/>
      <w:lvlJc w:val="left"/>
      <w:pPr>
        <w:tabs>
          <w:tab w:val="num" w:pos="529"/>
        </w:tabs>
        <w:ind w:left="529" w:hanging="529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 w15:restartNumberingAfterBreak="0">
    <w:nsid w:val="725574DB"/>
    <w:multiLevelType w:val="multilevel"/>
    <w:tmpl w:val="AA9A5696"/>
    <w:lvl w:ilvl="0">
      <w:start w:val="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74801B28"/>
    <w:multiLevelType w:val="multilevel"/>
    <w:tmpl w:val="26DE8748"/>
    <w:lvl w:ilvl="0">
      <w:start w:val="2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 w15:restartNumberingAfterBreak="0">
    <w:nsid w:val="768E7903"/>
    <w:multiLevelType w:val="multilevel"/>
    <w:tmpl w:val="B6B8600A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11"/>
  </w:num>
  <w:num w:numId="4">
    <w:abstractNumId w:val="34"/>
  </w:num>
  <w:num w:numId="5">
    <w:abstractNumId w:val="13"/>
  </w:num>
  <w:num w:numId="6">
    <w:abstractNumId w:val="32"/>
  </w:num>
  <w:num w:numId="7">
    <w:abstractNumId w:val="17"/>
  </w:num>
  <w:num w:numId="8">
    <w:abstractNumId w:val="16"/>
  </w:num>
  <w:num w:numId="9">
    <w:abstractNumId w:val="28"/>
  </w:num>
  <w:num w:numId="10">
    <w:abstractNumId w:val="33"/>
  </w:num>
  <w:num w:numId="11">
    <w:abstractNumId w:val="7"/>
  </w:num>
  <w:num w:numId="12">
    <w:abstractNumId w:val="8"/>
  </w:num>
  <w:num w:numId="13">
    <w:abstractNumId w:val="14"/>
  </w:num>
  <w:num w:numId="14">
    <w:abstractNumId w:val="6"/>
  </w:num>
  <w:num w:numId="15">
    <w:abstractNumId w:val="31"/>
  </w:num>
  <w:num w:numId="16">
    <w:abstractNumId w:val="5"/>
  </w:num>
  <w:num w:numId="17">
    <w:abstractNumId w:val="26"/>
  </w:num>
  <w:num w:numId="18">
    <w:abstractNumId w:val="25"/>
  </w:num>
  <w:num w:numId="19">
    <w:abstractNumId w:val="23"/>
  </w:num>
  <w:num w:numId="20">
    <w:abstractNumId w:val="36"/>
  </w:num>
  <w:num w:numId="21">
    <w:abstractNumId w:val="3"/>
  </w:num>
  <w:num w:numId="22">
    <w:abstractNumId w:val="0"/>
  </w:num>
  <w:num w:numId="23">
    <w:abstractNumId w:val="20"/>
  </w:num>
  <w:num w:numId="24">
    <w:abstractNumId w:val="24"/>
  </w:num>
  <w:num w:numId="25">
    <w:abstractNumId w:val="12"/>
  </w:num>
  <w:num w:numId="26">
    <w:abstractNumId w:val="29"/>
  </w:num>
  <w:num w:numId="27">
    <w:abstractNumId w:val="1"/>
  </w:num>
  <w:num w:numId="28">
    <w:abstractNumId w:val="4"/>
  </w:num>
  <w:num w:numId="29">
    <w:abstractNumId w:val="9"/>
  </w:num>
  <w:num w:numId="30">
    <w:abstractNumId w:val="35"/>
  </w:num>
  <w:num w:numId="31">
    <w:abstractNumId w:val="15"/>
  </w:num>
  <w:num w:numId="32">
    <w:abstractNumId w:val="19"/>
  </w:num>
  <w:num w:numId="33">
    <w:abstractNumId w:val="2"/>
  </w:num>
  <w:num w:numId="34">
    <w:abstractNumId w:val="18"/>
  </w:num>
  <w:num w:numId="35">
    <w:abstractNumId w:val="30"/>
  </w:num>
  <w:num w:numId="36">
    <w:abstractNumId w:val="2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B2"/>
    <w:rsid w:val="000015E5"/>
    <w:rsid w:val="0000168B"/>
    <w:rsid w:val="0000214F"/>
    <w:rsid w:val="0000275E"/>
    <w:rsid w:val="00003883"/>
    <w:rsid w:val="00007ED1"/>
    <w:rsid w:val="00010255"/>
    <w:rsid w:val="00011E8E"/>
    <w:rsid w:val="00012498"/>
    <w:rsid w:val="000132E1"/>
    <w:rsid w:val="0001354D"/>
    <w:rsid w:val="00014E8A"/>
    <w:rsid w:val="00015E2E"/>
    <w:rsid w:val="00016368"/>
    <w:rsid w:val="00017476"/>
    <w:rsid w:val="00017DBB"/>
    <w:rsid w:val="00020854"/>
    <w:rsid w:val="00020CB8"/>
    <w:rsid w:val="00020E23"/>
    <w:rsid w:val="00020E2B"/>
    <w:rsid w:val="000216A6"/>
    <w:rsid w:val="0002322A"/>
    <w:rsid w:val="00026475"/>
    <w:rsid w:val="00026647"/>
    <w:rsid w:val="00030083"/>
    <w:rsid w:val="00030C79"/>
    <w:rsid w:val="000319D0"/>
    <w:rsid w:val="00032C26"/>
    <w:rsid w:val="0003381E"/>
    <w:rsid w:val="00033D61"/>
    <w:rsid w:val="0003416A"/>
    <w:rsid w:val="00034AA8"/>
    <w:rsid w:val="00036046"/>
    <w:rsid w:val="00037212"/>
    <w:rsid w:val="000410E3"/>
    <w:rsid w:val="000420CB"/>
    <w:rsid w:val="000434C1"/>
    <w:rsid w:val="000464D4"/>
    <w:rsid w:val="0004678A"/>
    <w:rsid w:val="00046BBA"/>
    <w:rsid w:val="00046FED"/>
    <w:rsid w:val="00047D0C"/>
    <w:rsid w:val="00052372"/>
    <w:rsid w:val="000539BB"/>
    <w:rsid w:val="00053FFD"/>
    <w:rsid w:val="00054889"/>
    <w:rsid w:val="00054914"/>
    <w:rsid w:val="00054C2E"/>
    <w:rsid w:val="00055360"/>
    <w:rsid w:val="00055FD6"/>
    <w:rsid w:val="00056076"/>
    <w:rsid w:val="000569AE"/>
    <w:rsid w:val="00056F1E"/>
    <w:rsid w:val="00060C5E"/>
    <w:rsid w:val="00061F18"/>
    <w:rsid w:val="00062BAE"/>
    <w:rsid w:val="0006547B"/>
    <w:rsid w:val="00065933"/>
    <w:rsid w:val="0006612B"/>
    <w:rsid w:val="00066C05"/>
    <w:rsid w:val="00066E35"/>
    <w:rsid w:val="0006785E"/>
    <w:rsid w:val="000702E0"/>
    <w:rsid w:val="0007058A"/>
    <w:rsid w:val="000735F5"/>
    <w:rsid w:val="000750CB"/>
    <w:rsid w:val="0007577E"/>
    <w:rsid w:val="00075E34"/>
    <w:rsid w:val="000764A7"/>
    <w:rsid w:val="00077899"/>
    <w:rsid w:val="00082E6E"/>
    <w:rsid w:val="0008304D"/>
    <w:rsid w:val="00084860"/>
    <w:rsid w:val="0008598D"/>
    <w:rsid w:val="00085E3A"/>
    <w:rsid w:val="0009108C"/>
    <w:rsid w:val="0009448E"/>
    <w:rsid w:val="000953A4"/>
    <w:rsid w:val="000A156A"/>
    <w:rsid w:val="000A29E0"/>
    <w:rsid w:val="000A4791"/>
    <w:rsid w:val="000A60CE"/>
    <w:rsid w:val="000B1E16"/>
    <w:rsid w:val="000B28A6"/>
    <w:rsid w:val="000B5BC3"/>
    <w:rsid w:val="000B6A96"/>
    <w:rsid w:val="000B6DE8"/>
    <w:rsid w:val="000B729C"/>
    <w:rsid w:val="000B7567"/>
    <w:rsid w:val="000C1677"/>
    <w:rsid w:val="000C2208"/>
    <w:rsid w:val="000C328D"/>
    <w:rsid w:val="000C3F37"/>
    <w:rsid w:val="000C45A8"/>
    <w:rsid w:val="000C60EC"/>
    <w:rsid w:val="000C63F1"/>
    <w:rsid w:val="000C6B7E"/>
    <w:rsid w:val="000C79D1"/>
    <w:rsid w:val="000C7A03"/>
    <w:rsid w:val="000D21D4"/>
    <w:rsid w:val="000D2E9D"/>
    <w:rsid w:val="000D3E2C"/>
    <w:rsid w:val="000D43EF"/>
    <w:rsid w:val="000E1C2E"/>
    <w:rsid w:val="000E46E0"/>
    <w:rsid w:val="000F0D31"/>
    <w:rsid w:val="000F120F"/>
    <w:rsid w:val="000F2C1A"/>
    <w:rsid w:val="000F2DAE"/>
    <w:rsid w:val="000F31E5"/>
    <w:rsid w:val="000F37DF"/>
    <w:rsid w:val="000F3B8B"/>
    <w:rsid w:val="000F6B33"/>
    <w:rsid w:val="000F7ED4"/>
    <w:rsid w:val="001005F2"/>
    <w:rsid w:val="00100E62"/>
    <w:rsid w:val="00101ECE"/>
    <w:rsid w:val="00104986"/>
    <w:rsid w:val="00104C0D"/>
    <w:rsid w:val="0010573D"/>
    <w:rsid w:val="00105855"/>
    <w:rsid w:val="00106E53"/>
    <w:rsid w:val="00107CFB"/>
    <w:rsid w:val="0011036F"/>
    <w:rsid w:val="00110F5E"/>
    <w:rsid w:val="0011421E"/>
    <w:rsid w:val="001144B5"/>
    <w:rsid w:val="00114BE3"/>
    <w:rsid w:val="0011535F"/>
    <w:rsid w:val="00117351"/>
    <w:rsid w:val="001215C5"/>
    <w:rsid w:val="00121A11"/>
    <w:rsid w:val="00122132"/>
    <w:rsid w:val="0012593E"/>
    <w:rsid w:val="00131A9B"/>
    <w:rsid w:val="00132553"/>
    <w:rsid w:val="00133221"/>
    <w:rsid w:val="0013352A"/>
    <w:rsid w:val="0013382F"/>
    <w:rsid w:val="00133943"/>
    <w:rsid w:val="00134397"/>
    <w:rsid w:val="00134678"/>
    <w:rsid w:val="001349AC"/>
    <w:rsid w:val="00135D79"/>
    <w:rsid w:val="00136438"/>
    <w:rsid w:val="001377A1"/>
    <w:rsid w:val="001405CB"/>
    <w:rsid w:val="001414CC"/>
    <w:rsid w:val="00142A7B"/>
    <w:rsid w:val="001430B4"/>
    <w:rsid w:val="0014449F"/>
    <w:rsid w:val="0014532B"/>
    <w:rsid w:val="00145405"/>
    <w:rsid w:val="001505B4"/>
    <w:rsid w:val="00150BA2"/>
    <w:rsid w:val="00150C9C"/>
    <w:rsid w:val="00153680"/>
    <w:rsid w:val="00154516"/>
    <w:rsid w:val="00157210"/>
    <w:rsid w:val="00157D01"/>
    <w:rsid w:val="00157F0B"/>
    <w:rsid w:val="001633EF"/>
    <w:rsid w:val="001638AB"/>
    <w:rsid w:val="00164BAC"/>
    <w:rsid w:val="00164F6C"/>
    <w:rsid w:val="00170213"/>
    <w:rsid w:val="0017084B"/>
    <w:rsid w:val="00170C34"/>
    <w:rsid w:val="001718DB"/>
    <w:rsid w:val="001722EB"/>
    <w:rsid w:val="0017251A"/>
    <w:rsid w:val="001731DD"/>
    <w:rsid w:val="00173D5F"/>
    <w:rsid w:val="00174118"/>
    <w:rsid w:val="0017445F"/>
    <w:rsid w:val="00174B84"/>
    <w:rsid w:val="00175A69"/>
    <w:rsid w:val="00175D14"/>
    <w:rsid w:val="00176478"/>
    <w:rsid w:val="001777FA"/>
    <w:rsid w:val="00177AC2"/>
    <w:rsid w:val="0018327D"/>
    <w:rsid w:val="0018477D"/>
    <w:rsid w:val="00185664"/>
    <w:rsid w:val="0018769F"/>
    <w:rsid w:val="00187728"/>
    <w:rsid w:val="00190160"/>
    <w:rsid w:val="001902AE"/>
    <w:rsid w:val="00192F60"/>
    <w:rsid w:val="0019420D"/>
    <w:rsid w:val="00194EC9"/>
    <w:rsid w:val="001951F4"/>
    <w:rsid w:val="00195ACA"/>
    <w:rsid w:val="001A03D7"/>
    <w:rsid w:val="001A059E"/>
    <w:rsid w:val="001A1A66"/>
    <w:rsid w:val="001A1F9D"/>
    <w:rsid w:val="001A2032"/>
    <w:rsid w:val="001A36FD"/>
    <w:rsid w:val="001A4C2B"/>
    <w:rsid w:val="001A50F3"/>
    <w:rsid w:val="001A5690"/>
    <w:rsid w:val="001A5D95"/>
    <w:rsid w:val="001A766A"/>
    <w:rsid w:val="001B0F88"/>
    <w:rsid w:val="001B1DE1"/>
    <w:rsid w:val="001B28B8"/>
    <w:rsid w:val="001B3F71"/>
    <w:rsid w:val="001B5CAA"/>
    <w:rsid w:val="001B7021"/>
    <w:rsid w:val="001B768A"/>
    <w:rsid w:val="001C04CD"/>
    <w:rsid w:val="001C3196"/>
    <w:rsid w:val="001C3F57"/>
    <w:rsid w:val="001C4BAB"/>
    <w:rsid w:val="001C4DE2"/>
    <w:rsid w:val="001C5B6B"/>
    <w:rsid w:val="001C6366"/>
    <w:rsid w:val="001C636A"/>
    <w:rsid w:val="001D05EA"/>
    <w:rsid w:val="001D3FB3"/>
    <w:rsid w:val="001D456C"/>
    <w:rsid w:val="001D481D"/>
    <w:rsid w:val="001D59F1"/>
    <w:rsid w:val="001D706C"/>
    <w:rsid w:val="001E29BE"/>
    <w:rsid w:val="001E3137"/>
    <w:rsid w:val="001E315C"/>
    <w:rsid w:val="001E32FE"/>
    <w:rsid w:val="001E440B"/>
    <w:rsid w:val="001E5D27"/>
    <w:rsid w:val="001F2150"/>
    <w:rsid w:val="001F230B"/>
    <w:rsid w:val="002008C1"/>
    <w:rsid w:val="00200E76"/>
    <w:rsid w:val="00204EED"/>
    <w:rsid w:val="002072E0"/>
    <w:rsid w:val="0021119D"/>
    <w:rsid w:val="00211926"/>
    <w:rsid w:val="00213292"/>
    <w:rsid w:val="0021483A"/>
    <w:rsid w:val="002152CC"/>
    <w:rsid w:val="00215708"/>
    <w:rsid w:val="00216A3D"/>
    <w:rsid w:val="00217963"/>
    <w:rsid w:val="00217A55"/>
    <w:rsid w:val="00217D61"/>
    <w:rsid w:val="00220381"/>
    <w:rsid w:val="002222D1"/>
    <w:rsid w:val="00223114"/>
    <w:rsid w:val="002237AD"/>
    <w:rsid w:val="00223867"/>
    <w:rsid w:val="00223ED3"/>
    <w:rsid w:val="002244F0"/>
    <w:rsid w:val="002248D8"/>
    <w:rsid w:val="002262F3"/>
    <w:rsid w:val="00226F8C"/>
    <w:rsid w:val="0023205D"/>
    <w:rsid w:val="002320ED"/>
    <w:rsid w:val="00232554"/>
    <w:rsid w:val="0023257A"/>
    <w:rsid w:val="002325B9"/>
    <w:rsid w:val="00233FE5"/>
    <w:rsid w:val="0023545B"/>
    <w:rsid w:val="00235704"/>
    <w:rsid w:val="00237349"/>
    <w:rsid w:val="00241BA8"/>
    <w:rsid w:val="00242CA8"/>
    <w:rsid w:val="00245A5E"/>
    <w:rsid w:val="00247256"/>
    <w:rsid w:val="00250613"/>
    <w:rsid w:val="0025390A"/>
    <w:rsid w:val="00255B24"/>
    <w:rsid w:val="00255F5F"/>
    <w:rsid w:val="00257F59"/>
    <w:rsid w:val="00261E50"/>
    <w:rsid w:val="002630A2"/>
    <w:rsid w:val="0026362B"/>
    <w:rsid w:val="00264CB5"/>
    <w:rsid w:val="002660D2"/>
    <w:rsid w:val="0027081F"/>
    <w:rsid w:val="00271042"/>
    <w:rsid w:val="00272FC3"/>
    <w:rsid w:val="00274234"/>
    <w:rsid w:val="0027540E"/>
    <w:rsid w:val="00280CB1"/>
    <w:rsid w:val="00281039"/>
    <w:rsid w:val="002862B6"/>
    <w:rsid w:val="0029071D"/>
    <w:rsid w:val="00291EB6"/>
    <w:rsid w:val="002937D4"/>
    <w:rsid w:val="00293E57"/>
    <w:rsid w:val="00294173"/>
    <w:rsid w:val="00294D35"/>
    <w:rsid w:val="00295255"/>
    <w:rsid w:val="00295413"/>
    <w:rsid w:val="00296344"/>
    <w:rsid w:val="002969AA"/>
    <w:rsid w:val="00296CB2"/>
    <w:rsid w:val="00296F6E"/>
    <w:rsid w:val="002A38B7"/>
    <w:rsid w:val="002A4835"/>
    <w:rsid w:val="002A4E37"/>
    <w:rsid w:val="002A62A7"/>
    <w:rsid w:val="002B0883"/>
    <w:rsid w:val="002B1DB9"/>
    <w:rsid w:val="002B46DF"/>
    <w:rsid w:val="002B479F"/>
    <w:rsid w:val="002B5417"/>
    <w:rsid w:val="002B6180"/>
    <w:rsid w:val="002B6181"/>
    <w:rsid w:val="002B6AEE"/>
    <w:rsid w:val="002B6CF8"/>
    <w:rsid w:val="002B74FA"/>
    <w:rsid w:val="002C0C2F"/>
    <w:rsid w:val="002C0CA6"/>
    <w:rsid w:val="002C0E53"/>
    <w:rsid w:val="002C151D"/>
    <w:rsid w:val="002C2496"/>
    <w:rsid w:val="002C51CB"/>
    <w:rsid w:val="002C57D6"/>
    <w:rsid w:val="002C5B1F"/>
    <w:rsid w:val="002C6043"/>
    <w:rsid w:val="002C66E8"/>
    <w:rsid w:val="002D4981"/>
    <w:rsid w:val="002D65D6"/>
    <w:rsid w:val="002D675D"/>
    <w:rsid w:val="002D7A8F"/>
    <w:rsid w:val="002E055F"/>
    <w:rsid w:val="002E080E"/>
    <w:rsid w:val="002E22C0"/>
    <w:rsid w:val="002E249D"/>
    <w:rsid w:val="002E299B"/>
    <w:rsid w:val="002E384D"/>
    <w:rsid w:val="002E42BB"/>
    <w:rsid w:val="002F0D44"/>
    <w:rsid w:val="002F121C"/>
    <w:rsid w:val="002F1868"/>
    <w:rsid w:val="002F2C6D"/>
    <w:rsid w:val="002F7FB2"/>
    <w:rsid w:val="003000AB"/>
    <w:rsid w:val="00300F36"/>
    <w:rsid w:val="003013F1"/>
    <w:rsid w:val="003015FF"/>
    <w:rsid w:val="00301BD5"/>
    <w:rsid w:val="003038D3"/>
    <w:rsid w:val="0030462D"/>
    <w:rsid w:val="00304698"/>
    <w:rsid w:val="00306ED2"/>
    <w:rsid w:val="003074FE"/>
    <w:rsid w:val="003075B5"/>
    <w:rsid w:val="00307EE2"/>
    <w:rsid w:val="003112E6"/>
    <w:rsid w:val="0031153B"/>
    <w:rsid w:val="003137BD"/>
    <w:rsid w:val="00313E94"/>
    <w:rsid w:val="00313FB7"/>
    <w:rsid w:val="003153E7"/>
    <w:rsid w:val="00316C3A"/>
    <w:rsid w:val="00320700"/>
    <w:rsid w:val="0032111C"/>
    <w:rsid w:val="00322D23"/>
    <w:rsid w:val="00325213"/>
    <w:rsid w:val="003257C5"/>
    <w:rsid w:val="00325D76"/>
    <w:rsid w:val="00330686"/>
    <w:rsid w:val="00330ECE"/>
    <w:rsid w:val="00333CF5"/>
    <w:rsid w:val="00333D5D"/>
    <w:rsid w:val="00335623"/>
    <w:rsid w:val="00336FBE"/>
    <w:rsid w:val="00340B50"/>
    <w:rsid w:val="0034103F"/>
    <w:rsid w:val="00342BEA"/>
    <w:rsid w:val="00350907"/>
    <w:rsid w:val="00350EAF"/>
    <w:rsid w:val="003512C9"/>
    <w:rsid w:val="00352792"/>
    <w:rsid w:val="00354272"/>
    <w:rsid w:val="00354312"/>
    <w:rsid w:val="00355DE3"/>
    <w:rsid w:val="00356421"/>
    <w:rsid w:val="00361F7D"/>
    <w:rsid w:val="00365CA5"/>
    <w:rsid w:val="0036634A"/>
    <w:rsid w:val="00370061"/>
    <w:rsid w:val="00371D25"/>
    <w:rsid w:val="003727EA"/>
    <w:rsid w:val="0037507A"/>
    <w:rsid w:val="003751F2"/>
    <w:rsid w:val="0038623D"/>
    <w:rsid w:val="00387AF2"/>
    <w:rsid w:val="00390610"/>
    <w:rsid w:val="00390F8A"/>
    <w:rsid w:val="00392964"/>
    <w:rsid w:val="00392D16"/>
    <w:rsid w:val="0039528E"/>
    <w:rsid w:val="00397E0F"/>
    <w:rsid w:val="003A2458"/>
    <w:rsid w:val="003A2A85"/>
    <w:rsid w:val="003A2E3D"/>
    <w:rsid w:val="003A3F7A"/>
    <w:rsid w:val="003A43D9"/>
    <w:rsid w:val="003A4451"/>
    <w:rsid w:val="003A60DB"/>
    <w:rsid w:val="003A620E"/>
    <w:rsid w:val="003A6933"/>
    <w:rsid w:val="003B2298"/>
    <w:rsid w:val="003B2879"/>
    <w:rsid w:val="003B2C84"/>
    <w:rsid w:val="003B322E"/>
    <w:rsid w:val="003B567B"/>
    <w:rsid w:val="003B629B"/>
    <w:rsid w:val="003C0AB2"/>
    <w:rsid w:val="003C0E86"/>
    <w:rsid w:val="003C209F"/>
    <w:rsid w:val="003C2538"/>
    <w:rsid w:val="003C4C12"/>
    <w:rsid w:val="003C6DF4"/>
    <w:rsid w:val="003D0A9F"/>
    <w:rsid w:val="003D48A1"/>
    <w:rsid w:val="003E04FA"/>
    <w:rsid w:val="003E0F97"/>
    <w:rsid w:val="003E20AA"/>
    <w:rsid w:val="003E2824"/>
    <w:rsid w:val="003E2EC8"/>
    <w:rsid w:val="003E5FAB"/>
    <w:rsid w:val="003E6149"/>
    <w:rsid w:val="003E624D"/>
    <w:rsid w:val="003E718A"/>
    <w:rsid w:val="003E74F4"/>
    <w:rsid w:val="003F1A0F"/>
    <w:rsid w:val="003F2A89"/>
    <w:rsid w:val="003F43C9"/>
    <w:rsid w:val="003F4634"/>
    <w:rsid w:val="003F4D34"/>
    <w:rsid w:val="003F515E"/>
    <w:rsid w:val="003F5A32"/>
    <w:rsid w:val="003F5AFC"/>
    <w:rsid w:val="003F713C"/>
    <w:rsid w:val="004070C3"/>
    <w:rsid w:val="004073A1"/>
    <w:rsid w:val="0041209E"/>
    <w:rsid w:val="00412538"/>
    <w:rsid w:val="00412DC4"/>
    <w:rsid w:val="0041328B"/>
    <w:rsid w:val="00413835"/>
    <w:rsid w:val="004139CB"/>
    <w:rsid w:val="00414D98"/>
    <w:rsid w:val="00414FB1"/>
    <w:rsid w:val="004164C5"/>
    <w:rsid w:val="00416F8A"/>
    <w:rsid w:val="00420757"/>
    <w:rsid w:val="00422D28"/>
    <w:rsid w:val="00423282"/>
    <w:rsid w:val="00423EE1"/>
    <w:rsid w:val="004243D0"/>
    <w:rsid w:val="004266E3"/>
    <w:rsid w:val="00426839"/>
    <w:rsid w:val="0042785F"/>
    <w:rsid w:val="00430F18"/>
    <w:rsid w:val="0043315A"/>
    <w:rsid w:val="00437035"/>
    <w:rsid w:val="00437AAB"/>
    <w:rsid w:val="00437C63"/>
    <w:rsid w:val="00437CD5"/>
    <w:rsid w:val="00440318"/>
    <w:rsid w:val="00440926"/>
    <w:rsid w:val="00440BD3"/>
    <w:rsid w:val="00442E85"/>
    <w:rsid w:val="0044518E"/>
    <w:rsid w:val="00445340"/>
    <w:rsid w:val="00445C6C"/>
    <w:rsid w:val="00446077"/>
    <w:rsid w:val="004472C2"/>
    <w:rsid w:val="00451A66"/>
    <w:rsid w:val="004554B4"/>
    <w:rsid w:val="00455716"/>
    <w:rsid w:val="00455888"/>
    <w:rsid w:val="0045598D"/>
    <w:rsid w:val="0045600E"/>
    <w:rsid w:val="00456473"/>
    <w:rsid w:val="00456521"/>
    <w:rsid w:val="00456661"/>
    <w:rsid w:val="00456C75"/>
    <w:rsid w:val="00456F3F"/>
    <w:rsid w:val="004577F6"/>
    <w:rsid w:val="004579DA"/>
    <w:rsid w:val="00460745"/>
    <w:rsid w:val="0046091D"/>
    <w:rsid w:val="004612DA"/>
    <w:rsid w:val="00461A6D"/>
    <w:rsid w:val="00462763"/>
    <w:rsid w:val="0046466E"/>
    <w:rsid w:val="00470E32"/>
    <w:rsid w:val="00472180"/>
    <w:rsid w:val="00472432"/>
    <w:rsid w:val="00472FE4"/>
    <w:rsid w:val="00475216"/>
    <w:rsid w:val="00480081"/>
    <w:rsid w:val="00481521"/>
    <w:rsid w:val="00483F40"/>
    <w:rsid w:val="00485146"/>
    <w:rsid w:val="004856CD"/>
    <w:rsid w:val="0048607D"/>
    <w:rsid w:val="00486131"/>
    <w:rsid w:val="0048754A"/>
    <w:rsid w:val="00490BCA"/>
    <w:rsid w:val="00492CB5"/>
    <w:rsid w:val="00493F78"/>
    <w:rsid w:val="00493FAA"/>
    <w:rsid w:val="004962CD"/>
    <w:rsid w:val="00497ED6"/>
    <w:rsid w:val="004A0062"/>
    <w:rsid w:val="004A10CE"/>
    <w:rsid w:val="004A144F"/>
    <w:rsid w:val="004A1D9F"/>
    <w:rsid w:val="004A2927"/>
    <w:rsid w:val="004A2A28"/>
    <w:rsid w:val="004A398A"/>
    <w:rsid w:val="004A52F2"/>
    <w:rsid w:val="004A7E42"/>
    <w:rsid w:val="004B4C69"/>
    <w:rsid w:val="004B5FA7"/>
    <w:rsid w:val="004B60C5"/>
    <w:rsid w:val="004C0AA2"/>
    <w:rsid w:val="004C26D3"/>
    <w:rsid w:val="004C3745"/>
    <w:rsid w:val="004C414A"/>
    <w:rsid w:val="004C4BFE"/>
    <w:rsid w:val="004C5B62"/>
    <w:rsid w:val="004D111B"/>
    <w:rsid w:val="004D4F61"/>
    <w:rsid w:val="004D58E7"/>
    <w:rsid w:val="004D5B89"/>
    <w:rsid w:val="004D5CA5"/>
    <w:rsid w:val="004D641E"/>
    <w:rsid w:val="004E0C44"/>
    <w:rsid w:val="004E18B4"/>
    <w:rsid w:val="004E2230"/>
    <w:rsid w:val="004E2DC9"/>
    <w:rsid w:val="004E5A33"/>
    <w:rsid w:val="004E66C6"/>
    <w:rsid w:val="004F13E2"/>
    <w:rsid w:val="004F2558"/>
    <w:rsid w:val="004F49A8"/>
    <w:rsid w:val="004F4BF4"/>
    <w:rsid w:val="004F4CCC"/>
    <w:rsid w:val="004F7BD8"/>
    <w:rsid w:val="005008AD"/>
    <w:rsid w:val="00500E5D"/>
    <w:rsid w:val="00502F19"/>
    <w:rsid w:val="005036A0"/>
    <w:rsid w:val="00504CDC"/>
    <w:rsid w:val="005051CE"/>
    <w:rsid w:val="00510B20"/>
    <w:rsid w:val="005129BB"/>
    <w:rsid w:val="00513D01"/>
    <w:rsid w:val="00514073"/>
    <w:rsid w:val="0051700A"/>
    <w:rsid w:val="00520F13"/>
    <w:rsid w:val="00521059"/>
    <w:rsid w:val="005211BA"/>
    <w:rsid w:val="005213B1"/>
    <w:rsid w:val="00524F43"/>
    <w:rsid w:val="00530EC2"/>
    <w:rsid w:val="005317F6"/>
    <w:rsid w:val="0053621D"/>
    <w:rsid w:val="005365D5"/>
    <w:rsid w:val="00541101"/>
    <w:rsid w:val="005419A9"/>
    <w:rsid w:val="00543585"/>
    <w:rsid w:val="00544144"/>
    <w:rsid w:val="00544324"/>
    <w:rsid w:val="00545D87"/>
    <w:rsid w:val="00550C5D"/>
    <w:rsid w:val="00553741"/>
    <w:rsid w:val="00554E27"/>
    <w:rsid w:val="005566D9"/>
    <w:rsid w:val="0055781C"/>
    <w:rsid w:val="00561877"/>
    <w:rsid w:val="005623B4"/>
    <w:rsid w:val="00565E97"/>
    <w:rsid w:val="0056608B"/>
    <w:rsid w:val="00566274"/>
    <w:rsid w:val="005666C1"/>
    <w:rsid w:val="005702A3"/>
    <w:rsid w:val="005706B5"/>
    <w:rsid w:val="005709E5"/>
    <w:rsid w:val="005727BB"/>
    <w:rsid w:val="005728F8"/>
    <w:rsid w:val="00572EE1"/>
    <w:rsid w:val="00573A27"/>
    <w:rsid w:val="00576592"/>
    <w:rsid w:val="00577171"/>
    <w:rsid w:val="005803F7"/>
    <w:rsid w:val="005825DF"/>
    <w:rsid w:val="00583299"/>
    <w:rsid w:val="005837AD"/>
    <w:rsid w:val="00584364"/>
    <w:rsid w:val="00592268"/>
    <w:rsid w:val="00596543"/>
    <w:rsid w:val="005A03E9"/>
    <w:rsid w:val="005A05F7"/>
    <w:rsid w:val="005A3517"/>
    <w:rsid w:val="005A4333"/>
    <w:rsid w:val="005A45AB"/>
    <w:rsid w:val="005A6D01"/>
    <w:rsid w:val="005A6F49"/>
    <w:rsid w:val="005A701D"/>
    <w:rsid w:val="005B196B"/>
    <w:rsid w:val="005B4D46"/>
    <w:rsid w:val="005B6B6F"/>
    <w:rsid w:val="005B6BF2"/>
    <w:rsid w:val="005B6C6D"/>
    <w:rsid w:val="005B7F41"/>
    <w:rsid w:val="005C0CFF"/>
    <w:rsid w:val="005C1734"/>
    <w:rsid w:val="005C1F75"/>
    <w:rsid w:val="005C4782"/>
    <w:rsid w:val="005C6173"/>
    <w:rsid w:val="005C700B"/>
    <w:rsid w:val="005C7092"/>
    <w:rsid w:val="005C7AD1"/>
    <w:rsid w:val="005D1CF5"/>
    <w:rsid w:val="005D44F2"/>
    <w:rsid w:val="005D6041"/>
    <w:rsid w:val="005E0FA2"/>
    <w:rsid w:val="005E1175"/>
    <w:rsid w:val="005E2F3D"/>
    <w:rsid w:val="005E4377"/>
    <w:rsid w:val="005E5310"/>
    <w:rsid w:val="005E7ED5"/>
    <w:rsid w:val="005F0BE3"/>
    <w:rsid w:val="005F1890"/>
    <w:rsid w:val="005F203D"/>
    <w:rsid w:val="005F4041"/>
    <w:rsid w:val="005F4F83"/>
    <w:rsid w:val="006006B1"/>
    <w:rsid w:val="0060146A"/>
    <w:rsid w:val="00601D31"/>
    <w:rsid w:val="0060342F"/>
    <w:rsid w:val="006034A7"/>
    <w:rsid w:val="006059C5"/>
    <w:rsid w:val="006068D8"/>
    <w:rsid w:val="0060734A"/>
    <w:rsid w:val="006077C4"/>
    <w:rsid w:val="006104B1"/>
    <w:rsid w:val="006104CD"/>
    <w:rsid w:val="00611449"/>
    <w:rsid w:val="0061156B"/>
    <w:rsid w:val="00615EB4"/>
    <w:rsid w:val="006161A9"/>
    <w:rsid w:val="00621AFF"/>
    <w:rsid w:val="0062242F"/>
    <w:rsid w:val="00623185"/>
    <w:rsid w:val="00624DAF"/>
    <w:rsid w:val="006254DF"/>
    <w:rsid w:val="006263BD"/>
    <w:rsid w:val="0062735F"/>
    <w:rsid w:val="00630A23"/>
    <w:rsid w:val="006310BB"/>
    <w:rsid w:val="00631E27"/>
    <w:rsid w:val="00633F77"/>
    <w:rsid w:val="00634E7C"/>
    <w:rsid w:val="006367C8"/>
    <w:rsid w:val="006370D9"/>
    <w:rsid w:val="006400D3"/>
    <w:rsid w:val="006401CF"/>
    <w:rsid w:val="00640330"/>
    <w:rsid w:val="0064264C"/>
    <w:rsid w:val="00642993"/>
    <w:rsid w:val="0064315F"/>
    <w:rsid w:val="00643509"/>
    <w:rsid w:val="00644765"/>
    <w:rsid w:val="00647B49"/>
    <w:rsid w:val="006506C8"/>
    <w:rsid w:val="00650D99"/>
    <w:rsid w:val="00652952"/>
    <w:rsid w:val="006540D4"/>
    <w:rsid w:val="00654DAB"/>
    <w:rsid w:val="00655043"/>
    <w:rsid w:val="00655771"/>
    <w:rsid w:val="006559AD"/>
    <w:rsid w:val="00655E53"/>
    <w:rsid w:val="00661F4E"/>
    <w:rsid w:val="00662DA3"/>
    <w:rsid w:val="00663383"/>
    <w:rsid w:val="006641AD"/>
    <w:rsid w:val="0066588A"/>
    <w:rsid w:val="00665949"/>
    <w:rsid w:val="00670892"/>
    <w:rsid w:val="00670BFB"/>
    <w:rsid w:val="006724AB"/>
    <w:rsid w:val="00676874"/>
    <w:rsid w:val="00676F3E"/>
    <w:rsid w:val="00680065"/>
    <w:rsid w:val="00680A77"/>
    <w:rsid w:val="006816B6"/>
    <w:rsid w:val="006816DB"/>
    <w:rsid w:val="0068213A"/>
    <w:rsid w:val="00682DD1"/>
    <w:rsid w:val="00683CCC"/>
    <w:rsid w:val="0068434B"/>
    <w:rsid w:val="00684823"/>
    <w:rsid w:val="00685186"/>
    <w:rsid w:val="00685E22"/>
    <w:rsid w:val="00685F42"/>
    <w:rsid w:val="006866F9"/>
    <w:rsid w:val="00687047"/>
    <w:rsid w:val="006872A5"/>
    <w:rsid w:val="00690187"/>
    <w:rsid w:val="00691D5A"/>
    <w:rsid w:val="00692D9E"/>
    <w:rsid w:val="00694684"/>
    <w:rsid w:val="00697029"/>
    <w:rsid w:val="00697703"/>
    <w:rsid w:val="006A0E9B"/>
    <w:rsid w:val="006A1B00"/>
    <w:rsid w:val="006A3FEF"/>
    <w:rsid w:val="006A4BF8"/>
    <w:rsid w:val="006A66F4"/>
    <w:rsid w:val="006A6A56"/>
    <w:rsid w:val="006B0522"/>
    <w:rsid w:val="006B11A5"/>
    <w:rsid w:val="006B26E5"/>
    <w:rsid w:val="006B51C3"/>
    <w:rsid w:val="006B542A"/>
    <w:rsid w:val="006B7694"/>
    <w:rsid w:val="006B784E"/>
    <w:rsid w:val="006B7FA0"/>
    <w:rsid w:val="006C110F"/>
    <w:rsid w:val="006C557C"/>
    <w:rsid w:val="006C58FD"/>
    <w:rsid w:val="006C67B4"/>
    <w:rsid w:val="006C73DD"/>
    <w:rsid w:val="006D25F7"/>
    <w:rsid w:val="006D457E"/>
    <w:rsid w:val="006D6129"/>
    <w:rsid w:val="006D6DD8"/>
    <w:rsid w:val="006D7BCD"/>
    <w:rsid w:val="006E04CB"/>
    <w:rsid w:val="006E4426"/>
    <w:rsid w:val="006E620D"/>
    <w:rsid w:val="006E63D6"/>
    <w:rsid w:val="006E76A7"/>
    <w:rsid w:val="006F0E4A"/>
    <w:rsid w:val="006F1D72"/>
    <w:rsid w:val="006F3210"/>
    <w:rsid w:val="006F3AC5"/>
    <w:rsid w:val="006F3E9C"/>
    <w:rsid w:val="006F49A1"/>
    <w:rsid w:val="006F6545"/>
    <w:rsid w:val="006F7DF5"/>
    <w:rsid w:val="007009A6"/>
    <w:rsid w:val="007010F0"/>
    <w:rsid w:val="00703806"/>
    <w:rsid w:val="00704DF5"/>
    <w:rsid w:val="007050A3"/>
    <w:rsid w:val="00706403"/>
    <w:rsid w:val="00710303"/>
    <w:rsid w:val="00710B78"/>
    <w:rsid w:val="00711104"/>
    <w:rsid w:val="0071272B"/>
    <w:rsid w:val="007157D6"/>
    <w:rsid w:val="00717170"/>
    <w:rsid w:val="00717AA2"/>
    <w:rsid w:val="00717B57"/>
    <w:rsid w:val="00720195"/>
    <w:rsid w:val="007224BA"/>
    <w:rsid w:val="00724E42"/>
    <w:rsid w:val="007257C9"/>
    <w:rsid w:val="007307F9"/>
    <w:rsid w:val="00731790"/>
    <w:rsid w:val="00731BF6"/>
    <w:rsid w:val="0073300C"/>
    <w:rsid w:val="00734212"/>
    <w:rsid w:val="007346EB"/>
    <w:rsid w:val="00734E48"/>
    <w:rsid w:val="007358D6"/>
    <w:rsid w:val="0074100A"/>
    <w:rsid w:val="00742B20"/>
    <w:rsid w:val="00744080"/>
    <w:rsid w:val="007459FD"/>
    <w:rsid w:val="00746BF9"/>
    <w:rsid w:val="007509E0"/>
    <w:rsid w:val="0075160B"/>
    <w:rsid w:val="0075281A"/>
    <w:rsid w:val="00752C7A"/>
    <w:rsid w:val="007548AA"/>
    <w:rsid w:val="00754916"/>
    <w:rsid w:val="0075614F"/>
    <w:rsid w:val="00757598"/>
    <w:rsid w:val="00760CE6"/>
    <w:rsid w:val="00761E47"/>
    <w:rsid w:val="00762040"/>
    <w:rsid w:val="0076338C"/>
    <w:rsid w:val="00766723"/>
    <w:rsid w:val="00770F94"/>
    <w:rsid w:val="0077330B"/>
    <w:rsid w:val="00774CB1"/>
    <w:rsid w:val="00775F2A"/>
    <w:rsid w:val="00780F6D"/>
    <w:rsid w:val="00783CB9"/>
    <w:rsid w:val="00783F9E"/>
    <w:rsid w:val="007867D6"/>
    <w:rsid w:val="00790261"/>
    <w:rsid w:val="00791E95"/>
    <w:rsid w:val="0079201C"/>
    <w:rsid w:val="00792F2A"/>
    <w:rsid w:val="00793981"/>
    <w:rsid w:val="00795319"/>
    <w:rsid w:val="00796717"/>
    <w:rsid w:val="007A0670"/>
    <w:rsid w:val="007A140B"/>
    <w:rsid w:val="007A20EC"/>
    <w:rsid w:val="007A310F"/>
    <w:rsid w:val="007A4107"/>
    <w:rsid w:val="007A77E7"/>
    <w:rsid w:val="007B0200"/>
    <w:rsid w:val="007B13BD"/>
    <w:rsid w:val="007B1C35"/>
    <w:rsid w:val="007B289F"/>
    <w:rsid w:val="007B3C70"/>
    <w:rsid w:val="007B42E8"/>
    <w:rsid w:val="007B42F3"/>
    <w:rsid w:val="007C0AF9"/>
    <w:rsid w:val="007C4320"/>
    <w:rsid w:val="007C4B4C"/>
    <w:rsid w:val="007C506B"/>
    <w:rsid w:val="007C61D7"/>
    <w:rsid w:val="007C744C"/>
    <w:rsid w:val="007D0D53"/>
    <w:rsid w:val="007D2FD6"/>
    <w:rsid w:val="007D4191"/>
    <w:rsid w:val="007D4220"/>
    <w:rsid w:val="007D44E5"/>
    <w:rsid w:val="007D5763"/>
    <w:rsid w:val="007D6CC3"/>
    <w:rsid w:val="007D7240"/>
    <w:rsid w:val="007D78F6"/>
    <w:rsid w:val="007E0482"/>
    <w:rsid w:val="007E0EA6"/>
    <w:rsid w:val="007E3465"/>
    <w:rsid w:val="007E38DB"/>
    <w:rsid w:val="007E562E"/>
    <w:rsid w:val="007F1385"/>
    <w:rsid w:val="007F2957"/>
    <w:rsid w:val="007F5070"/>
    <w:rsid w:val="007F683B"/>
    <w:rsid w:val="007F6D74"/>
    <w:rsid w:val="008002B2"/>
    <w:rsid w:val="00803CF6"/>
    <w:rsid w:val="008053C4"/>
    <w:rsid w:val="00805A76"/>
    <w:rsid w:val="00806EDE"/>
    <w:rsid w:val="00807182"/>
    <w:rsid w:val="00807FCD"/>
    <w:rsid w:val="0081081E"/>
    <w:rsid w:val="00810D8C"/>
    <w:rsid w:val="00810E6F"/>
    <w:rsid w:val="008118DC"/>
    <w:rsid w:val="00812527"/>
    <w:rsid w:val="0081444D"/>
    <w:rsid w:val="00817C7F"/>
    <w:rsid w:val="00821BB8"/>
    <w:rsid w:val="0082202C"/>
    <w:rsid w:val="00822BDA"/>
    <w:rsid w:val="00823BB1"/>
    <w:rsid w:val="0082672C"/>
    <w:rsid w:val="00826906"/>
    <w:rsid w:val="00826F95"/>
    <w:rsid w:val="00827610"/>
    <w:rsid w:val="008276F8"/>
    <w:rsid w:val="008307ED"/>
    <w:rsid w:val="008309D7"/>
    <w:rsid w:val="00830D30"/>
    <w:rsid w:val="008311D6"/>
    <w:rsid w:val="0083124B"/>
    <w:rsid w:val="00833879"/>
    <w:rsid w:val="0083423F"/>
    <w:rsid w:val="0083641A"/>
    <w:rsid w:val="0083673D"/>
    <w:rsid w:val="0084151D"/>
    <w:rsid w:val="00841E96"/>
    <w:rsid w:val="0084324B"/>
    <w:rsid w:val="00843B1D"/>
    <w:rsid w:val="008443B2"/>
    <w:rsid w:val="008450A1"/>
    <w:rsid w:val="00845F89"/>
    <w:rsid w:val="008469F3"/>
    <w:rsid w:val="00851830"/>
    <w:rsid w:val="00852294"/>
    <w:rsid w:val="00852494"/>
    <w:rsid w:val="008533FA"/>
    <w:rsid w:val="00853B26"/>
    <w:rsid w:val="00853F57"/>
    <w:rsid w:val="008543CA"/>
    <w:rsid w:val="00855229"/>
    <w:rsid w:val="00855AE5"/>
    <w:rsid w:val="00855D94"/>
    <w:rsid w:val="008560FA"/>
    <w:rsid w:val="0086094F"/>
    <w:rsid w:val="00863B55"/>
    <w:rsid w:val="00864050"/>
    <w:rsid w:val="0086443C"/>
    <w:rsid w:val="00864898"/>
    <w:rsid w:val="00865862"/>
    <w:rsid w:val="00865F10"/>
    <w:rsid w:val="0086609E"/>
    <w:rsid w:val="0087181C"/>
    <w:rsid w:val="008730FB"/>
    <w:rsid w:val="00874872"/>
    <w:rsid w:val="00875538"/>
    <w:rsid w:val="0087765A"/>
    <w:rsid w:val="00877708"/>
    <w:rsid w:val="00881680"/>
    <w:rsid w:val="00885122"/>
    <w:rsid w:val="00886063"/>
    <w:rsid w:val="00886DD5"/>
    <w:rsid w:val="008901E4"/>
    <w:rsid w:val="00890A00"/>
    <w:rsid w:val="008924AE"/>
    <w:rsid w:val="008946AC"/>
    <w:rsid w:val="00896D14"/>
    <w:rsid w:val="008A0811"/>
    <w:rsid w:val="008A114A"/>
    <w:rsid w:val="008A170B"/>
    <w:rsid w:val="008A1773"/>
    <w:rsid w:val="008A2240"/>
    <w:rsid w:val="008A7277"/>
    <w:rsid w:val="008A7395"/>
    <w:rsid w:val="008A79C9"/>
    <w:rsid w:val="008B0AEE"/>
    <w:rsid w:val="008B0C5D"/>
    <w:rsid w:val="008B1869"/>
    <w:rsid w:val="008B18C9"/>
    <w:rsid w:val="008B2A81"/>
    <w:rsid w:val="008B2F29"/>
    <w:rsid w:val="008B511F"/>
    <w:rsid w:val="008B5D2A"/>
    <w:rsid w:val="008B5D50"/>
    <w:rsid w:val="008B6ABE"/>
    <w:rsid w:val="008B6F30"/>
    <w:rsid w:val="008C00E8"/>
    <w:rsid w:val="008C03CA"/>
    <w:rsid w:val="008C09D5"/>
    <w:rsid w:val="008C13C3"/>
    <w:rsid w:val="008C27D7"/>
    <w:rsid w:val="008C5CA8"/>
    <w:rsid w:val="008C76B2"/>
    <w:rsid w:val="008C776D"/>
    <w:rsid w:val="008D1561"/>
    <w:rsid w:val="008D33E2"/>
    <w:rsid w:val="008E25AB"/>
    <w:rsid w:val="008E3164"/>
    <w:rsid w:val="008E3AA0"/>
    <w:rsid w:val="008E5161"/>
    <w:rsid w:val="008E58D3"/>
    <w:rsid w:val="008E7C7F"/>
    <w:rsid w:val="008F0BFE"/>
    <w:rsid w:val="008F2A8D"/>
    <w:rsid w:val="008F5802"/>
    <w:rsid w:val="008F650A"/>
    <w:rsid w:val="008F7508"/>
    <w:rsid w:val="009013E0"/>
    <w:rsid w:val="00901C49"/>
    <w:rsid w:val="0090547E"/>
    <w:rsid w:val="009056CB"/>
    <w:rsid w:val="00907656"/>
    <w:rsid w:val="00911F02"/>
    <w:rsid w:val="00911F21"/>
    <w:rsid w:val="0091201E"/>
    <w:rsid w:val="0091292B"/>
    <w:rsid w:val="0091301E"/>
    <w:rsid w:val="00916ADA"/>
    <w:rsid w:val="00916EC5"/>
    <w:rsid w:val="009212F9"/>
    <w:rsid w:val="0092176B"/>
    <w:rsid w:val="0092466C"/>
    <w:rsid w:val="00925942"/>
    <w:rsid w:val="00925E3C"/>
    <w:rsid w:val="00926F92"/>
    <w:rsid w:val="00927D04"/>
    <w:rsid w:val="0093011B"/>
    <w:rsid w:val="009323C6"/>
    <w:rsid w:val="00934568"/>
    <w:rsid w:val="0093461B"/>
    <w:rsid w:val="0093587F"/>
    <w:rsid w:val="009360F4"/>
    <w:rsid w:val="00937BB6"/>
    <w:rsid w:val="0094195B"/>
    <w:rsid w:val="00941BBE"/>
    <w:rsid w:val="009453F7"/>
    <w:rsid w:val="0095032F"/>
    <w:rsid w:val="0095080F"/>
    <w:rsid w:val="00952033"/>
    <w:rsid w:val="0095296E"/>
    <w:rsid w:val="00952C1E"/>
    <w:rsid w:val="009533AF"/>
    <w:rsid w:val="00954132"/>
    <w:rsid w:val="00955015"/>
    <w:rsid w:val="00955256"/>
    <w:rsid w:val="0095641A"/>
    <w:rsid w:val="009571BC"/>
    <w:rsid w:val="009624EC"/>
    <w:rsid w:val="009629C3"/>
    <w:rsid w:val="00963BF2"/>
    <w:rsid w:val="00963E2A"/>
    <w:rsid w:val="0096410F"/>
    <w:rsid w:val="0096603C"/>
    <w:rsid w:val="009662CB"/>
    <w:rsid w:val="0096650F"/>
    <w:rsid w:val="00967636"/>
    <w:rsid w:val="00970677"/>
    <w:rsid w:val="00970D20"/>
    <w:rsid w:val="00970F89"/>
    <w:rsid w:val="0097433A"/>
    <w:rsid w:val="00977598"/>
    <w:rsid w:val="0098197E"/>
    <w:rsid w:val="00982A2A"/>
    <w:rsid w:val="0098487F"/>
    <w:rsid w:val="00985447"/>
    <w:rsid w:val="0098757F"/>
    <w:rsid w:val="009875BE"/>
    <w:rsid w:val="00987E4C"/>
    <w:rsid w:val="0099182C"/>
    <w:rsid w:val="00993AA7"/>
    <w:rsid w:val="009941F7"/>
    <w:rsid w:val="0099430C"/>
    <w:rsid w:val="00995FDD"/>
    <w:rsid w:val="009A05E0"/>
    <w:rsid w:val="009A29B9"/>
    <w:rsid w:val="009A31CB"/>
    <w:rsid w:val="009A34F3"/>
    <w:rsid w:val="009A3572"/>
    <w:rsid w:val="009A3BE9"/>
    <w:rsid w:val="009A5865"/>
    <w:rsid w:val="009A689D"/>
    <w:rsid w:val="009A697C"/>
    <w:rsid w:val="009A729B"/>
    <w:rsid w:val="009B0306"/>
    <w:rsid w:val="009B3246"/>
    <w:rsid w:val="009B3E7C"/>
    <w:rsid w:val="009B45D8"/>
    <w:rsid w:val="009B4C23"/>
    <w:rsid w:val="009B53D4"/>
    <w:rsid w:val="009B763E"/>
    <w:rsid w:val="009C17F5"/>
    <w:rsid w:val="009C311C"/>
    <w:rsid w:val="009C44FF"/>
    <w:rsid w:val="009C45BB"/>
    <w:rsid w:val="009C4BF5"/>
    <w:rsid w:val="009C798E"/>
    <w:rsid w:val="009D1A39"/>
    <w:rsid w:val="009D348B"/>
    <w:rsid w:val="009D481F"/>
    <w:rsid w:val="009D6077"/>
    <w:rsid w:val="009E1DE9"/>
    <w:rsid w:val="009E2990"/>
    <w:rsid w:val="009E5823"/>
    <w:rsid w:val="009E69F4"/>
    <w:rsid w:val="009E6AD7"/>
    <w:rsid w:val="009F1443"/>
    <w:rsid w:val="009F1463"/>
    <w:rsid w:val="009F1C92"/>
    <w:rsid w:val="009F4F9C"/>
    <w:rsid w:val="009F5C00"/>
    <w:rsid w:val="009F6BCA"/>
    <w:rsid w:val="00A00066"/>
    <w:rsid w:val="00A00AF8"/>
    <w:rsid w:val="00A00DE6"/>
    <w:rsid w:val="00A021BF"/>
    <w:rsid w:val="00A03944"/>
    <w:rsid w:val="00A0566C"/>
    <w:rsid w:val="00A06EF2"/>
    <w:rsid w:val="00A07A78"/>
    <w:rsid w:val="00A113F1"/>
    <w:rsid w:val="00A118CE"/>
    <w:rsid w:val="00A15151"/>
    <w:rsid w:val="00A20473"/>
    <w:rsid w:val="00A20938"/>
    <w:rsid w:val="00A22408"/>
    <w:rsid w:val="00A24DE7"/>
    <w:rsid w:val="00A2508B"/>
    <w:rsid w:val="00A259DC"/>
    <w:rsid w:val="00A25C97"/>
    <w:rsid w:val="00A27273"/>
    <w:rsid w:val="00A273E1"/>
    <w:rsid w:val="00A30AC2"/>
    <w:rsid w:val="00A318BC"/>
    <w:rsid w:val="00A326DC"/>
    <w:rsid w:val="00A3645B"/>
    <w:rsid w:val="00A407DF"/>
    <w:rsid w:val="00A43BAB"/>
    <w:rsid w:val="00A445C8"/>
    <w:rsid w:val="00A470E8"/>
    <w:rsid w:val="00A47B5B"/>
    <w:rsid w:val="00A5364E"/>
    <w:rsid w:val="00A53E41"/>
    <w:rsid w:val="00A569F6"/>
    <w:rsid w:val="00A56D82"/>
    <w:rsid w:val="00A579AA"/>
    <w:rsid w:val="00A62237"/>
    <w:rsid w:val="00A622CD"/>
    <w:rsid w:val="00A6379E"/>
    <w:rsid w:val="00A6715B"/>
    <w:rsid w:val="00A717F2"/>
    <w:rsid w:val="00A72493"/>
    <w:rsid w:val="00A73234"/>
    <w:rsid w:val="00A74430"/>
    <w:rsid w:val="00A74A1E"/>
    <w:rsid w:val="00A76109"/>
    <w:rsid w:val="00A7629F"/>
    <w:rsid w:val="00A76FFC"/>
    <w:rsid w:val="00A7755F"/>
    <w:rsid w:val="00A775F5"/>
    <w:rsid w:val="00A80280"/>
    <w:rsid w:val="00A80FAE"/>
    <w:rsid w:val="00A824C1"/>
    <w:rsid w:val="00A829F7"/>
    <w:rsid w:val="00A8412F"/>
    <w:rsid w:val="00A841A3"/>
    <w:rsid w:val="00A8629B"/>
    <w:rsid w:val="00A9014A"/>
    <w:rsid w:val="00A9027D"/>
    <w:rsid w:val="00A90F65"/>
    <w:rsid w:val="00A94ABC"/>
    <w:rsid w:val="00A95C85"/>
    <w:rsid w:val="00A97FDF"/>
    <w:rsid w:val="00AA16AE"/>
    <w:rsid w:val="00AA23B0"/>
    <w:rsid w:val="00AA311F"/>
    <w:rsid w:val="00AA3450"/>
    <w:rsid w:val="00AA3C67"/>
    <w:rsid w:val="00AA4815"/>
    <w:rsid w:val="00AA7358"/>
    <w:rsid w:val="00AB08A6"/>
    <w:rsid w:val="00AB2F76"/>
    <w:rsid w:val="00AB5D00"/>
    <w:rsid w:val="00AB7115"/>
    <w:rsid w:val="00AB7216"/>
    <w:rsid w:val="00AC1145"/>
    <w:rsid w:val="00AC3AC2"/>
    <w:rsid w:val="00AC6609"/>
    <w:rsid w:val="00AD4F43"/>
    <w:rsid w:val="00AD5C22"/>
    <w:rsid w:val="00AD6AF1"/>
    <w:rsid w:val="00AE26F9"/>
    <w:rsid w:val="00AE27BD"/>
    <w:rsid w:val="00AE4032"/>
    <w:rsid w:val="00AE646C"/>
    <w:rsid w:val="00AF0D4F"/>
    <w:rsid w:val="00AF2B78"/>
    <w:rsid w:val="00AF3E7A"/>
    <w:rsid w:val="00B01F53"/>
    <w:rsid w:val="00B0518A"/>
    <w:rsid w:val="00B058EC"/>
    <w:rsid w:val="00B06F41"/>
    <w:rsid w:val="00B075A4"/>
    <w:rsid w:val="00B10873"/>
    <w:rsid w:val="00B153B2"/>
    <w:rsid w:val="00B20D2C"/>
    <w:rsid w:val="00B20EC9"/>
    <w:rsid w:val="00B22912"/>
    <w:rsid w:val="00B23AD1"/>
    <w:rsid w:val="00B23E8A"/>
    <w:rsid w:val="00B23F8E"/>
    <w:rsid w:val="00B2491F"/>
    <w:rsid w:val="00B26927"/>
    <w:rsid w:val="00B2781F"/>
    <w:rsid w:val="00B30230"/>
    <w:rsid w:val="00B302F1"/>
    <w:rsid w:val="00B3057C"/>
    <w:rsid w:val="00B3342B"/>
    <w:rsid w:val="00B33C84"/>
    <w:rsid w:val="00B34897"/>
    <w:rsid w:val="00B34FC1"/>
    <w:rsid w:val="00B35BE8"/>
    <w:rsid w:val="00B37D5B"/>
    <w:rsid w:val="00B37F8F"/>
    <w:rsid w:val="00B428DF"/>
    <w:rsid w:val="00B42DBC"/>
    <w:rsid w:val="00B43DA8"/>
    <w:rsid w:val="00B446B4"/>
    <w:rsid w:val="00B45201"/>
    <w:rsid w:val="00B45E42"/>
    <w:rsid w:val="00B46656"/>
    <w:rsid w:val="00B466D2"/>
    <w:rsid w:val="00B47750"/>
    <w:rsid w:val="00B50253"/>
    <w:rsid w:val="00B50EBD"/>
    <w:rsid w:val="00B510DE"/>
    <w:rsid w:val="00B51FE3"/>
    <w:rsid w:val="00B52AF6"/>
    <w:rsid w:val="00B556B0"/>
    <w:rsid w:val="00B5653A"/>
    <w:rsid w:val="00B606EA"/>
    <w:rsid w:val="00B61E6A"/>
    <w:rsid w:val="00B623E9"/>
    <w:rsid w:val="00B62570"/>
    <w:rsid w:val="00B62B85"/>
    <w:rsid w:val="00B62B8C"/>
    <w:rsid w:val="00B64E41"/>
    <w:rsid w:val="00B66394"/>
    <w:rsid w:val="00B66C04"/>
    <w:rsid w:val="00B706B1"/>
    <w:rsid w:val="00B70AFA"/>
    <w:rsid w:val="00B72122"/>
    <w:rsid w:val="00B72A5A"/>
    <w:rsid w:val="00B736E0"/>
    <w:rsid w:val="00B75EE5"/>
    <w:rsid w:val="00B76C70"/>
    <w:rsid w:val="00B81DA4"/>
    <w:rsid w:val="00B82CA9"/>
    <w:rsid w:val="00B8320C"/>
    <w:rsid w:val="00B84A8E"/>
    <w:rsid w:val="00B84D50"/>
    <w:rsid w:val="00B860C6"/>
    <w:rsid w:val="00B86F8F"/>
    <w:rsid w:val="00B917D1"/>
    <w:rsid w:val="00B927D7"/>
    <w:rsid w:val="00B927F3"/>
    <w:rsid w:val="00BA007C"/>
    <w:rsid w:val="00BA18BF"/>
    <w:rsid w:val="00BA219C"/>
    <w:rsid w:val="00BA3030"/>
    <w:rsid w:val="00BA32BA"/>
    <w:rsid w:val="00BA395F"/>
    <w:rsid w:val="00BA4AB5"/>
    <w:rsid w:val="00BA67A6"/>
    <w:rsid w:val="00BA6D1D"/>
    <w:rsid w:val="00BB0862"/>
    <w:rsid w:val="00BB11CD"/>
    <w:rsid w:val="00BC53AA"/>
    <w:rsid w:val="00BC6B58"/>
    <w:rsid w:val="00BC6B83"/>
    <w:rsid w:val="00BC6DD4"/>
    <w:rsid w:val="00BC7161"/>
    <w:rsid w:val="00BD2D50"/>
    <w:rsid w:val="00BD59A7"/>
    <w:rsid w:val="00BD5A67"/>
    <w:rsid w:val="00BD5E0B"/>
    <w:rsid w:val="00BD62A8"/>
    <w:rsid w:val="00BD7073"/>
    <w:rsid w:val="00BE0182"/>
    <w:rsid w:val="00BE0DAD"/>
    <w:rsid w:val="00BE2131"/>
    <w:rsid w:val="00BF0739"/>
    <w:rsid w:val="00BF62AA"/>
    <w:rsid w:val="00BF6AE1"/>
    <w:rsid w:val="00C00512"/>
    <w:rsid w:val="00C0290B"/>
    <w:rsid w:val="00C03E3A"/>
    <w:rsid w:val="00C06B36"/>
    <w:rsid w:val="00C118D4"/>
    <w:rsid w:val="00C11B0A"/>
    <w:rsid w:val="00C12B8F"/>
    <w:rsid w:val="00C14DF2"/>
    <w:rsid w:val="00C151F0"/>
    <w:rsid w:val="00C21C90"/>
    <w:rsid w:val="00C21E73"/>
    <w:rsid w:val="00C244B0"/>
    <w:rsid w:val="00C24F12"/>
    <w:rsid w:val="00C32586"/>
    <w:rsid w:val="00C3418F"/>
    <w:rsid w:val="00C3439C"/>
    <w:rsid w:val="00C348C1"/>
    <w:rsid w:val="00C34CC2"/>
    <w:rsid w:val="00C35C57"/>
    <w:rsid w:val="00C3793C"/>
    <w:rsid w:val="00C37B87"/>
    <w:rsid w:val="00C4093E"/>
    <w:rsid w:val="00C413B2"/>
    <w:rsid w:val="00C41566"/>
    <w:rsid w:val="00C43385"/>
    <w:rsid w:val="00C44A4E"/>
    <w:rsid w:val="00C454FA"/>
    <w:rsid w:val="00C45D69"/>
    <w:rsid w:val="00C46154"/>
    <w:rsid w:val="00C463EF"/>
    <w:rsid w:val="00C46BA6"/>
    <w:rsid w:val="00C46E50"/>
    <w:rsid w:val="00C510D5"/>
    <w:rsid w:val="00C52F91"/>
    <w:rsid w:val="00C535EC"/>
    <w:rsid w:val="00C5382F"/>
    <w:rsid w:val="00C55933"/>
    <w:rsid w:val="00C55C19"/>
    <w:rsid w:val="00C56D0A"/>
    <w:rsid w:val="00C60082"/>
    <w:rsid w:val="00C6237D"/>
    <w:rsid w:val="00C62D75"/>
    <w:rsid w:val="00C64EDC"/>
    <w:rsid w:val="00C66974"/>
    <w:rsid w:val="00C707D7"/>
    <w:rsid w:val="00C72068"/>
    <w:rsid w:val="00C740B1"/>
    <w:rsid w:val="00C747AD"/>
    <w:rsid w:val="00C74A3A"/>
    <w:rsid w:val="00C74A9D"/>
    <w:rsid w:val="00C75EC7"/>
    <w:rsid w:val="00C767FA"/>
    <w:rsid w:val="00C76D53"/>
    <w:rsid w:val="00C77CE1"/>
    <w:rsid w:val="00C80318"/>
    <w:rsid w:val="00C80904"/>
    <w:rsid w:val="00C81B8C"/>
    <w:rsid w:val="00C876D5"/>
    <w:rsid w:val="00C9054C"/>
    <w:rsid w:val="00C91B67"/>
    <w:rsid w:val="00C933F6"/>
    <w:rsid w:val="00C95BC9"/>
    <w:rsid w:val="00C95C33"/>
    <w:rsid w:val="00C976FA"/>
    <w:rsid w:val="00CA0AF6"/>
    <w:rsid w:val="00CA1D4E"/>
    <w:rsid w:val="00CA2EAD"/>
    <w:rsid w:val="00CA404A"/>
    <w:rsid w:val="00CA5E42"/>
    <w:rsid w:val="00CA6278"/>
    <w:rsid w:val="00CA7253"/>
    <w:rsid w:val="00CB2795"/>
    <w:rsid w:val="00CB3298"/>
    <w:rsid w:val="00CB37B7"/>
    <w:rsid w:val="00CB462E"/>
    <w:rsid w:val="00CB57CC"/>
    <w:rsid w:val="00CB7EEA"/>
    <w:rsid w:val="00CC2851"/>
    <w:rsid w:val="00CC7AF8"/>
    <w:rsid w:val="00CC7C0C"/>
    <w:rsid w:val="00CD0129"/>
    <w:rsid w:val="00CD7897"/>
    <w:rsid w:val="00CE03C3"/>
    <w:rsid w:val="00CE14A9"/>
    <w:rsid w:val="00CE2324"/>
    <w:rsid w:val="00CE44FE"/>
    <w:rsid w:val="00CF31EF"/>
    <w:rsid w:val="00CF3513"/>
    <w:rsid w:val="00CF3AC4"/>
    <w:rsid w:val="00CF3D1C"/>
    <w:rsid w:val="00CF78DA"/>
    <w:rsid w:val="00D00C64"/>
    <w:rsid w:val="00D0218F"/>
    <w:rsid w:val="00D02405"/>
    <w:rsid w:val="00D02BDC"/>
    <w:rsid w:val="00D03470"/>
    <w:rsid w:val="00D05A93"/>
    <w:rsid w:val="00D0754C"/>
    <w:rsid w:val="00D10070"/>
    <w:rsid w:val="00D10D5A"/>
    <w:rsid w:val="00D13D68"/>
    <w:rsid w:val="00D14313"/>
    <w:rsid w:val="00D14AA9"/>
    <w:rsid w:val="00D163FF"/>
    <w:rsid w:val="00D16715"/>
    <w:rsid w:val="00D21D6B"/>
    <w:rsid w:val="00D23B31"/>
    <w:rsid w:val="00D24CE6"/>
    <w:rsid w:val="00D256FB"/>
    <w:rsid w:val="00D25943"/>
    <w:rsid w:val="00D272BE"/>
    <w:rsid w:val="00D27F48"/>
    <w:rsid w:val="00D27F52"/>
    <w:rsid w:val="00D300D4"/>
    <w:rsid w:val="00D301D4"/>
    <w:rsid w:val="00D30227"/>
    <w:rsid w:val="00D318E3"/>
    <w:rsid w:val="00D32826"/>
    <w:rsid w:val="00D32C44"/>
    <w:rsid w:val="00D34C67"/>
    <w:rsid w:val="00D400A1"/>
    <w:rsid w:val="00D4026B"/>
    <w:rsid w:val="00D43B2C"/>
    <w:rsid w:val="00D4584C"/>
    <w:rsid w:val="00D466E3"/>
    <w:rsid w:val="00D5420B"/>
    <w:rsid w:val="00D545D2"/>
    <w:rsid w:val="00D5466D"/>
    <w:rsid w:val="00D55B4E"/>
    <w:rsid w:val="00D61041"/>
    <w:rsid w:val="00D611B6"/>
    <w:rsid w:val="00D61409"/>
    <w:rsid w:val="00D61DDE"/>
    <w:rsid w:val="00D61E92"/>
    <w:rsid w:val="00D6496D"/>
    <w:rsid w:val="00D64C62"/>
    <w:rsid w:val="00D65227"/>
    <w:rsid w:val="00D662B2"/>
    <w:rsid w:val="00D668F8"/>
    <w:rsid w:val="00D66C68"/>
    <w:rsid w:val="00D672E7"/>
    <w:rsid w:val="00D6736A"/>
    <w:rsid w:val="00D714F9"/>
    <w:rsid w:val="00D71E79"/>
    <w:rsid w:val="00D7214A"/>
    <w:rsid w:val="00D74353"/>
    <w:rsid w:val="00D76ADD"/>
    <w:rsid w:val="00D76D17"/>
    <w:rsid w:val="00D81288"/>
    <w:rsid w:val="00D81EA7"/>
    <w:rsid w:val="00D81F65"/>
    <w:rsid w:val="00D85539"/>
    <w:rsid w:val="00D86AC7"/>
    <w:rsid w:val="00D874EC"/>
    <w:rsid w:val="00D87BC9"/>
    <w:rsid w:val="00DA1065"/>
    <w:rsid w:val="00DA2F3C"/>
    <w:rsid w:val="00DA36A5"/>
    <w:rsid w:val="00DA3982"/>
    <w:rsid w:val="00DA4C36"/>
    <w:rsid w:val="00DB1779"/>
    <w:rsid w:val="00DB5E18"/>
    <w:rsid w:val="00DB5EE7"/>
    <w:rsid w:val="00DC185B"/>
    <w:rsid w:val="00DC31B8"/>
    <w:rsid w:val="00DC6213"/>
    <w:rsid w:val="00DC7016"/>
    <w:rsid w:val="00DD0641"/>
    <w:rsid w:val="00DD0CA4"/>
    <w:rsid w:val="00DD0CE7"/>
    <w:rsid w:val="00DD6FD8"/>
    <w:rsid w:val="00DD7339"/>
    <w:rsid w:val="00DE0C94"/>
    <w:rsid w:val="00DE1BD1"/>
    <w:rsid w:val="00DE3BD8"/>
    <w:rsid w:val="00DE4844"/>
    <w:rsid w:val="00DE5390"/>
    <w:rsid w:val="00DE67ED"/>
    <w:rsid w:val="00DF00B0"/>
    <w:rsid w:val="00DF029D"/>
    <w:rsid w:val="00DF150F"/>
    <w:rsid w:val="00DF2537"/>
    <w:rsid w:val="00DF280C"/>
    <w:rsid w:val="00DF5773"/>
    <w:rsid w:val="00DF6046"/>
    <w:rsid w:val="00DF7A27"/>
    <w:rsid w:val="00E00E9A"/>
    <w:rsid w:val="00E0147E"/>
    <w:rsid w:val="00E01D43"/>
    <w:rsid w:val="00E020D6"/>
    <w:rsid w:val="00E029E6"/>
    <w:rsid w:val="00E030CA"/>
    <w:rsid w:val="00E06489"/>
    <w:rsid w:val="00E07C51"/>
    <w:rsid w:val="00E100FC"/>
    <w:rsid w:val="00E1144D"/>
    <w:rsid w:val="00E126D3"/>
    <w:rsid w:val="00E12DCF"/>
    <w:rsid w:val="00E16CC5"/>
    <w:rsid w:val="00E20653"/>
    <w:rsid w:val="00E2180F"/>
    <w:rsid w:val="00E218CE"/>
    <w:rsid w:val="00E22CC4"/>
    <w:rsid w:val="00E235E2"/>
    <w:rsid w:val="00E23CCE"/>
    <w:rsid w:val="00E262A0"/>
    <w:rsid w:val="00E2679C"/>
    <w:rsid w:val="00E27FC7"/>
    <w:rsid w:val="00E310F8"/>
    <w:rsid w:val="00E33858"/>
    <w:rsid w:val="00E33B6B"/>
    <w:rsid w:val="00E342D8"/>
    <w:rsid w:val="00E40B21"/>
    <w:rsid w:val="00E449F2"/>
    <w:rsid w:val="00E466AF"/>
    <w:rsid w:val="00E46EF8"/>
    <w:rsid w:val="00E47554"/>
    <w:rsid w:val="00E47C2F"/>
    <w:rsid w:val="00E506E6"/>
    <w:rsid w:val="00E51EA4"/>
    <w:rsid w:val="00E53791"/>
    <w:rsid w:val="00E544C9"/>
    <w:rsid w:val="00E55B89"/>
    <w:rsid w:val="00E55DDE"/>
    <w:rsid w:val="00E57DB0"/>
    <w:rsid w:val="00E60294"/>
    <w:rsid w:val="00E602B8"/>
    <w:rsid w:val="00E610AF"/>
    <w:rsid w:val="00E6172C"/>
    <w:rsid w:val="00E621FB"/>
    <w:rsid w:val="00E6255A"/>
    <w:rsid w:val="00E625F4"/>
    <w:rsid w:val="00E6396C"/>
    <w:rsid w:val="00E63E92"/>
    <w:rsid w:val="00E641FA"/>
    <w:rsid w:val="00E65C53"/>
    <w:rsid w:val="00E66B77"/>
    <w:rsid w:val="00E7023D"/>
    <w:rsid w:val="00E7099D"/>
    <w:rsid w:val="00E71E03"/>
    <w:rsid w:val="00E72F92"/>
    <w:rsid w:val="00E733C2"/>
    <w:rsid w:val="00E80120"/>
    <w:rsid w:val="00E81223"/>
    <w:rsid w:val="00E82FE1"/>
    <w:rsid w:val="00E8531A"/>
    <w:rsid w:val="00E853CF"/>
    <w:rsid w:val="00E854BC"/>
    <w:rsid w:val="00E8590D"/>
    <w:rsid w:val="00E91557"/>
    <w:rsid w:val="00E91815"/>
    <w:rsid w:val="00E92F03"/>
    <w:rsid w:val="00E968AD"/>
    <w:rsid w:val="00E97058"/>
    <w:rsid w:val="00EA003F"/>
    <w:rsid w:val="00EA19F0"/>
    <w:rsid w:val="00EA448B"/>
    <w:rsid w:val="00EA4C7D"/>
    <w:rsid w:val="00EA53F8"/>
    <w:rsid w:val="00EA5B73"/>
    <w:rsid w:val="00EB05EA"/>
    <w:rsid w:val="00EB398F"/>
    <w:rsid w:val="00EB4689"/>
    <w:rsid w:val="00EB55FD"/>
    <w:rsid w:val="00EC0A26"/>
    <w:rsid w:val="00EC12E8"/>
    <w:rsid w:val="00EC1319"/>
    <w:rsid w:val="00EC3611"/>
    <w:rsid w:val="00EC3737"/>
    <w:rsid w:val="00EC6036"/>
    <w:rsid w:val="00EC6F0C"/>
    <w:rsid w:val="00ED248B"/>
    <w:rsid w:val="00ED39F1"/>
    <w:rsid w:val="00ED7E90"/>
    <w:rsid w:val="00EE06F6"/>
    <w:rsid w:val="00EE0ADF"/>
    <w:rsid w:val="00EE1A4D"/>
    <w:rsid w:val="00EE265D"/>
    <w:rsid w:val="00EE38F2"/>
    <w:rsid w:val="00EE43E5"/>
    <w:rsid w:val="00EE68C7"/>
    <w:rsid w:val="00EE7BCC"/>
    <w:rsid w:val="00EF2337"/>
    <w:rsid w:val="00EF3E59"/>
    <w:rsid w:val="00EF441B"/>
    <w:rsid w:val="00EF449D"/>
    <w:rsid w:val="00EF51B9"/>
    <w:rsid w:val="00EF620E"/>
    <w:rsid w:val="00EF6967"/>
    <w:rsid w:val="00F00183"/>
    <w:rsid w:val="00F00A2A"/>
    <w:rsid w:val="00F01C89"/>
    <w:rsid w:val="00F06003"/>
    <w:rsid w:val="00F0634E"/>
    <w:rsid w:val="00F10441"/>
    <w:rsid w:val="00F10564"/>
    <w:rsid w:val="00F1080B"/>
    <w:rsid w:val="00F10B6C"/>
    <w:rsid w:val="00F131AC"/>
    <w:rsid w:val="00F1336A"/>
    <w:rsid w:val="00F1395A"/>
    <w:rsid w:val="00F143DE"/>
    <w:rsid w:val="00F14456"/>
    <w:rsid w:val="00F14B45"/>
    <w:rsid w:val="00F17B9C"/>
    <w:rsid w:val="00F211E9"/>
    <w:rsid w:val="00F23913"/>
    <w:rsid w:val="00F2444D"/>
    <w:rsid w:val="00F246C8"/>
    <w:rsid w:val="00F24C20"/>
    <w:rsid w:val="00F24DEA"/>
    <w:rsid w:val="00F24E31"/>
    <w:rsid w:val="00F27841"/>
    <w:rsid w:val="00F27C54"/>
    <w:rsid w:val="00F321A6"/>
    <w:rsid w:val="00F32C10"/>
    <w:rsid w:val="00F35D7D"/>
    <w:rsid w:val="00F42AE4"/>
    <w:rsid w:val="00F44B56"/>
    <w:rsid w:val="00F44C05"/>
    <w:rsid w:val="00F4502B"/>
    <w:rsid w:val="00F47B75"/>
    <w:rsid w:val="00F47E14"/>
    <w:rsid w:val="00F50248"/>
    <w:rsid w:val="00F50D33"/>
    <w:rsid w:val="00F5149F"/>
    <w:rsid w:val="00F51B41"/>
    <w:rsid w:val="00F60B04"/>
    <w:rsid w:val="00F618D9"/>
    <w:rsid w:val="00F62D22"/>
    <w:rsid w:val="00F62D41"/>
    <w:rsid w:val="00F638C1"/>
    <w:rsid w:val="00F6464E"/>
    <w:rsid w:val="00F64FEA"/>
    <w:rsid w:val="00F66A6C"/>
    <w:rsid w:val="00F67F1F"/>
    <w:rsid w:val="00F71345"/>
    <w:rsid w:val="00F713A1"/>
    <w:rsid w:val="00F720E0"/>
    <w:rsid w:val="00F73247"/>
    <w:rsid w:val="00F74E32"/>
    <w:rsid w:val="00F75EFD"/>
    <w:rsid w:val="00F77083"/>
    <w:rsid w:val="00F81BD0"/>
    <w:rsid w:val="00F84A3C"/>
    <w:rsid w:val="00F86472"/>
    <w:rsid w:val="00F86FF5"/>
    <w:rsid w:val="00F9235A"/>
    <w:rsid w:val="00F95C23"/>
    <w:rsid w:val="00F971C9"/>
    <w:rsid w:val="00F97270"/>
    <w:rsid w:val="00FA127C"/>
    <w:rsid w:val="00FA180E"/>
    <w:rsid w:val="00FA1B91"/>
    <w:rsid w:val="00FA2389"/>
    <w:rsid w:val="00FA3281"/>
    <w:rsid w:val="00FA41D8"/>
    <w:rsid w:val="00FA4527"/>
    <w:rsid w:val="00FA53AE"/>
    <w:rsid w:val="00FA5BBB"/>
    <w:rsid w:val="00FA6999"/>
    <w:rsid w:val="00FA7403"/>
    <w:rsid w:val="00FB0370"/>
    <w:rsid w:val="00FB137C"/>
    <w:rsid w:val="00FB1B83"/>
    <w:rsid w:val="00FB3029"/>
    <w:rsid w:val="00FB3064"/>
    <w:rsid w:val="00FB481F"/>
    <w:rsid w:val="00FB7891"/>
    <w:rsid w:val="00FB7DC2"/>
    <w:rsid w:val="00FC16E2"/>
    <w:rsid w:val="00FC2B5E"/>
    <w:rsid w:val="00FC3873"/>
    <w:rsid w:val="00FC3F7C"/>
    <w:rsid w:val="00FC4F11"/>
    <w:rsid w:val="00FC5808"/>
    <w:rsid w:val="00FC6F75"/>
    <w:rsid w:val="00FC75ED"/>
    <w:rsid w:val="00FC786F"/>
    <w:rsid w:val="00FD0048"/>
    <w:rsid w:val="00FD2231"/>
    <w:rsid w:val="00FD425B"/>
    <w:rsid w:val="00FD6F1C"/>
    <w:rsid w:val="00FD7F66"/>
    <w:rsid w:val="00FE2DD1"/>
    <w:rsid w:val="00FE2E6D"/>
    <w:rsid w:val="00FE2FDA"/>
    <w:rsid w:val="00FE401A"/>
    <w:rsid w:val="00FE4699"/>
    <w:rsid w:val="00FE544A"/>
    <w:rsid w:val="00FE699B"/>
    <w:rsid w:val="00FE6EEB"/>
    <w:rsid w:val="00FE7FE8"/>
    <w:rsid w:val="00FF17CB"/>
    <w:rsid w:val="00FF35ED"/>
    <w:rsid w:val="00FF4369"/>
    <w:rsid w:val="00FF4C75"/>
    <w:rsid w:val="00FF5B27"/>
    <w:rsid w:val="00FF5C6A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5:docId w15:val="{F00201E2-6D86-4912-8DC1-4088C597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3F1"/>
    <w:pPr>
      <w:ind w:firstLine="720"/>
      <w:jc w:val="both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233FE5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233FE5"/>
    <w:pPr>
      <w:keepNext/>
      <w:ind w:firstLine="0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qFormat/>
    <w:rsid w:val="00233FE5"/>
    <w:pPr>
      <w:keepNext/>
      <w:widowControl w:val="0"/>
      <w:ind w:firstLine="0"/>
      <w:jc w:val="center"/>
      <w:outlineLvl w:val="2"/>
    </w:pPr>
    <w:rPr>
      <w:rFonts w:ascii="Times New Roman" w:hAnsi="Times New Roman"/>
      <w:b/>
      <w:sz w:val="18"/>
    </w:rPr>
  </w:style>
  <w:style w:type="paragraph" w:styleId="4">
    <w:name w:val="heading 4"/>
    <w:basedOn w:val="a"/>
    <w:next w:val="a"/>
    <w:link w:val="40"/>
    <w:semiHidden/>
    <w:unhideWhenUsed/>
    <w:qFormat/>
    <w:rsid w:val="00F35D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233FE5"/>
    <w:pPr>
      <w:keepNext/>
      <w:widowControl w:val="0"/>
      <w:spacing w:before="120"/>
      <w:outlineLvl w:val="0"/>
    </w:pPr>
    <w:rPr>
      <w:i/>
    </w:rPr>
  </w:style>
  <w:style w:type="character" w:customStyle="1" w:styleId="a3">
    <w:name w:val="Основной шрифт"/>
    <w:rsid w:val="00233FE5"/>
  </w:style>
  <w:style w:type="paragraph" w:styleId="a4">
    <w:name w:val="footer"/>
    <w:basedOn w:val="a"/>
    <w:link w:val="a5"/>
    <w:rsid w:val="00233FE5"/>
    <w:pPr>
      <w:tabs>
        <w:tab w:val="center" w:pos="4153"/>
        <w:tab w:val="right" w:pos="8306"/>
      </w:tabs>
      <w:ind w:firstLine="0"/>
      <w:jc w:val="left"/>
    </w:pPr>
    <w:rPr>
      <w:sz w:val="20"/>
    </w:rPr>
  </w:style>
  <w:style w:type="character" w:customStyle="1" w:styleId="a6">
    <w:name w:val="номер страницы"/>
    <w:basedOn w:val="a3"/>
    <w:rsid w:val="00233FE5"/>
  </w:style>
  <w:style w:type="paragraph" w:styleId="a7">
    <w:name w:val="header"/>
    <w:basedOn w:val="a"/>
    <w:rsid w:val="00233FE5"/>
    <w:pPr>
      <w:tabs>
        <w:tab w:val="center" w:pos="4153"/>
        <w:tab w:val="right" w:pos="8306"/>
      </w:tabs>
      <w:ind w:firstLine="0"/>
      <w:jc w:val="left"/>
    </w:pPr>
    <w:rPr>
      <w:sz w:val="20"/>
    </w:rPr>
  </w:style>
  <w:style w:type="paragraph" w:styleId="a8">
    <w:name w:val="Body Text"/>
    <w:basedOn w:val="a"/>
    <w:link w:val="a9"/>
    <w:rsid w:val="00233FE5"/>
    <w:pPr>
      <w:widowControl w:val="0"/>
      <w:spacing w:before="60"/>
    </w:pPr>
    <w:rPr>
      <w:i/>
    </w:rPr>
  </w:style>
  <w:style w:type="paragraph" w:styleId="aa">
    <w:name w:val="Body Text Indent"/>
    <w:basedOn w:val="a"/>
    <w:rsid w:val="00233FE5"/>
    <w:pPr>
      <w:widowControl w:val="0"/>
      <w:spacing w:before="240" w:after="240" w:line="240" w:lineRule="atLeast"/>
    </w:pPr>
  </w:style>
  <w:style w:type="paragraph" w:styleId="20">
    <w:name w:val="Body Text Indent 2"/>
    <w:basedOn w:val="a"/>
    <w:rsid w:val="00233FE5"/>
    <w:pPr>
      <w:widowControl w:val="0"/>
      <w:spacing w:before="40" w:line="240" w:lineRule="atLeast"/>
      <w:ind w:firstLine="708"/>
    </w:pPr>
  </w:style>
  <w:style w:type="paragraph" w:styleId="30">
    <w:name w:val="Body Text Indent 3"/>
    <w:basedOn w:val="a"/>
    <w:rsid w:val="00233FE5"/>
    <w:pPr>
      <w:widowControl w:val="0"/>
      <w:spacing w:before="80"/>
      <w:ind w:left="720"/>
    </w:pPr>
    <w:rPr>
      <w:i/>
      <w:u w:val="single"/>
    </w:rPr>
  </w:style>
  <w:style w:type="paragraph" w:styleId="31">
    <w:name w:val="Body Text 3"/>
    <w:basedOn w:val="a"/>
    <w:rsid w:val="00233FE5"/>
    <w:pPr>
      <w:widowControl w:val="0"/>
      <w:spacing w:before="120"/>
    </w:pPr>
    <w:rPr>
      <w:i/>
    </w:rPr>
  </w:style>
  <w:style w:type="paragraph" w:styleId="ab">
    <w:name w:val="Title"/>
    <w:basedOn w:val="a"/>
    <w:qFormat/>
    <w:rsid w:val="00233FE5"/>
    <w:pPr>
      <w:jc w:val="center"/>
    </w:pPr>
    <w:rPr>
      <w:rFonts w:ascii="Arial CYR" w:hAnsi="Arial CYR"/>
      <w:b/>
      <w:sz w:val="28"/>
    </w:rPr>
  </w:style>
  <w:style w:type="paragraph" w:customStyle="1" w:styleId="BodyText21">
    <w:name w:val="Body Text 21"/>
    <w:basedOn w:val="a"/>
    <w:rsid w:val="00233FE5"/>
    <w:pPr>
      <w:widowControl w:val="0"/>
      <w:ind w:firstLine="708"/>
    </w:pPr>
    <w:rPr>
      <w:i/>
    </w:rPr>
  </w:style>
  <w:style w:type="paragraph" w:customStyle="1" w:styleId="12">
    <w:name w:val="Обычный1"/>
    <w:rsid w:val="00233FE5"/>
    <w:rPr>
      <w:rFonts w:ascii="Helvetica" w:hAnsi="Helvetica"/>
    </w:rPr>
  </w:style>
  <w:style w:type="paragraph" w:styleId="21">
    <w:name w:val="Body Text 2"/>
    <w:basedOn w:val="a"/>
    <w:rsid w:val="00233FE5"/>
    <w:pPr>
      <w:widowControl w:val="0"/>
      <w:ind w:firstLine="0"/>
    </w:pPr>
  </w:style>
  <w:style w:type="paragraph" w:customStyle="1" w:styleId="FR1">
    <w:name w:val="FR1"/>
    <w:rsid w:val="00233FE5"/>
    <w:pPr>
      <w:widowControl w:val="0"/>
      <w:spacing w:before="40"/>
      <w:jc w:val="center"/>
    </w:pPr>
    <w:rPr>
      <w:rFonts w:ascii="Arial" w:hAnsi="Arial"/>
      <w:snapToGrid w:val="0"/>
      <w:sz w:val="32"/>
    </w:rPr>
  </w:style>
  <w:style w:type="paragraph" w:customStyle="1" w:styleId="FR2">
    <w:name w:val="FR2"/>
    <w:rsid w:val="00233FE5"/>
    <w:pPr>
      <w:widowControl w:val="0"/>
      <w:spacing w:line="300" w:lineRule="auto"/>
      <w:jc w:val="center"/>
    </w:pPr>
    <w:rPr>
      <w:snapToGrid w:val="0"/>
      <w:sz w:val="28"/>
    </w:rPr>
  </w:style>
  <w:style w:type="paragraph" w:styleId="ac">
    <w:name w:val="Document Map"/>
    <w:basedOn w:val="a"/>
    <w:semiHidden/>
    <w:rsid w:val="00233FE5"/>
    <w:pPr>
      <w:shd w:val="clear" w:color="auto" w:fill="000080"/>
    </w:pPr>
    <w:rPr>
      <w:rFonts w:ascii="Tahoma" w:hAnsi="Tahoma"/>
    </w:rPr>
  </w:style>
  <w:style w:type="paragraph" w:styleId="ad">
    <w:name w:val="Balloon Text"/>
    <w:basedOn w:val="a"/>
    <w:semiHidden/>
    <w:rsid w:val="002C66E8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A021BF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4C3745"/>
  </w:style>
  <w:style w:type="character" w:styleId="af0">
    <w:name w:val="line number"/>
    <w:basedOn w:val="a0"/>
    <w:rsid w:val="00710303"/>
  </w:style>
  <w:style w:type="character" w:customStyle="1" w:styleId="a9">
    <w:name w:val="Основной текст Знак"/>
    <w:link w:val="a8"/>
    <w:rsid w:val="007F5070"/>
    <w:rPr>
      <w:rFonts w:ascii="Arial" w:hAnsi="Arial"/>
      <w:i/>
      <w:sz w:val="24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F35D7D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List Paragraph"/>
    <w:basedOn w:val="a"/>
    <w:uiPriority w:val="34"/>
    <w:qFormat/>
    <w:rsid w:val="00EA4C7D"/>
    <w:pPr>
      <w:ind w:left="720" w:firstLine="0"/>
      <w:contextualSpacing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E625F4"/>
    <w:rPr>
      <w:rFonts w:ascii="Arial" w:hAnsi="Arial"/>
      <w:b/>
      <w:sz w:val="28"/>
    </w:rPr>
  </w:style>
  <w:style w:type="character" w:customStyle="1" w:styleId="a5">
    <w:name w:val="Нижний колонтитул Знак"/>
    <w:basedOn w:val="a0"/>
    <w:link w:val="a4"/>
    <w:rsid w:val="00E625F4"/>
    <w:rPr>
      <w:rFonts w:ascii="Arial" w:hAnsi="Arial"/>
    </w:rPr>
  </w:style>
  <w:style w:type="paragraph" w:customStyle="1" w:styleId="af2">
    <w:name w:val="Текст в заданном формате"/>
    <w:basedOn w:val="a"/>
    <w:rsid w:val="000764A7"/>
    <w:pPr>
      <w:suppressAutoHyphens/>
      <w:ind w:firstLine="0"/>
    </w:pPr>
    <w:rPr>
      <w:rFonts w:ascii="Courier New" w:eastAsia="Courier New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0764A7"/>
    <w:pPr>
      <w:widowControl w:val="0"/>
      <w:autoSpaceDE w:val="0"/>
      <w:autoSpaceDN w:val="0"/>
      <w:adjustRightInd w:val="0"/>
      <w:spacing w:line="277" w:lineRule="exact"/>
      <w:ind w:firstLine="0"/>
    </w:pPr>
    <w:rPr>
      <w:rFonts w:ascii="Times New Roman" w:hAnsi="Times New Roman"/>
      <w:szCs w:val="24"/>
    </w:rPr>
  </w:style>
  <w:style w:type="character" w:customStyle="1" w:styleId="FontStyle12">
    <w:name w:val="Font Style12"/>
    <w:uiPriority w:val="99"/>
    <w:rsid w:val="000764A7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B84D50"/>
    <w:pPr>
      <w:autoSpaceDE w:val="0"/>
      <w:autoSpaceDN w:val="0"/>
      <w:adjustRightInd w:val="0"/>
    </w:pPr>
    <w:rPr>
      <w:rFonts w:ascii="Times New Roman CYR" w:hAnsi="Times New Roman CYR" w:cs="Times New Roman CYR"/>
      <w:sz w:val="16"/>
      <w:szCs w:val="16"/>
    </w:rPr>
  </w:style>
  <w:style w:type="character" w:styleId="af3">
    <w:name w:val="Hyperlink"/>
    <w:basedOn w:val="a0"/>
    <w:uiPriority w:val="99"/>
    <w:semiHidden/>
    <w:unhideWhenUsed/>
    <w:rsid w:val="00B84D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balevaSA\Desktop\_&#1065;&#1077;&#1088;&#1073;&#1072;&#1083;&#1077;&#1074;&#1072;\&#1042;&#1044;&#1043;&#1054;\&#1090;&#1080;&#1087;&#1086;&#1074;&#1099;&#1077;%20&#1076;&#1086;&#1075;&#1086;&#1074;&#1086;&#1088;&#1099;\&#1044;&#1086;&#1075;&#1086;&#1074;&#1086;&#1088;%20&#1085;&#1072;%20&#1050;&#1041;&#1054;%20&#1073;&#1077;&#1079;%20&#1072;&#1074;&#1072;&#1085;&#108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B1712-8F08-4B29-A50D-D2B8203D0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на КБО без аванса</Template>
  <TotalTime>15</TotalTime>
  <Pages>5</Pages>
  <Words>3683</Words>
  <Characters>29214</Characters>
  <Application>Microsoft Office Word</Application>
  <DocSecurity>0</DocSecurity>
  <Lines>243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Липецкоблгаз</vt:lpstr>
    </vt:vector>
  </TitlesOfParts>
  <Company>Elcom Ltd</Company>
  <LinksUpToDate>false</LinksUpToDate>
  <CharactersWithSpaces>32832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Липецкоблгаз</dc:title>
  <dc:creator>Щербалева С.А</dc:creator>
  <cp:lastModifiedBy>Лач С.С.</cp:lastModifiedBy>
  <cp:revision>3</cp:revision>
  <cp:lastPrinted>2021-01-28T06:12:00Z</cp:lastPrinted>
  <dcterms:created xsi:type="dcterms:W3CDTF">2022-09-30T14:27:00Z</dcterms:created>
  <dcterms:modified xsi:type="dcterms:W3CDTF">2022-11-23T06:55:00Z</dcterms:modified>
</cp:coreProperties>
</file>